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5387" w14:textId="77777777" w:rsidR="00DB60AC" w:rsidRPr="002E4B70" w:rsidRDefault="00DB60AC" w:rsidP="004B048C">
      <w:pPr>
        <w:pStyle w:val="Kopfzeile"/>
        <w:tabs>
          <w:tab w:val="clear" w:pos="4536"/>
          <w:tab w:val="clear" w:pos="9072"/>
          <w:tab w:val="left" w:pos="1139"/>
        </w:tabs>
        <w:spacing w:line="264" w:lineRule="auto"/>
        <w:jc w:val="right"/>
        <w:rPr>
          <w:rFonts w:asciiTheme="minorHAnsi" w:hAnsiTheme="minorHAnsi" w:cstheme="minorHAnsi"/>
        </w:rPr>
      </w:pPr>
      <w:r w:rsidRPr="002E4B70">
        <w:rPr>
          <w:rFonts w:asciiTheme="minorHAnsi" w:hAnsiTheme="minorHAnsi" w:cstheme="minorHAnsi"/>
          <w:noProof/>
          <w:szCs w:val="24"/>
          <w:lang w:val="de-AT" w:eastAsia="de-AT"/>
          <w14:numForm w14:val="lining"/>
        </w:rPr>
        <w:drawing>
          <wp:anchor distT="0" distB="0" distL="114300" distR="114300" simplePos="0" relativeHeight="251663360" behindDoc="0" locked="0" layoutInCell="1" allowOverlap="1" wp14:anchorId="6F7CD531" wp14:editId="230BA84C">
            <wp:simplePos x="0" y="0"/>
            <wp:positionH relativeFrom="column">
              <wp:posOffset>-173990</wp:posOffset>
            </wp:positionH>
            <wp:positionV relativeFrom="paragraph">
              <wp:posOffset>-74185</wp:posOffset>
            </wp:positionV>
            <wp:extent cx="3211195" cy="735965"/>
            <wp:effectExtent l="0" t="0" r="8255" b="698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ungsdirektion_T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4B70">
        <w:rPr>
          <w:rFonts w:asciiTheme="minorHAnsi" w:hAnsiTheme="minorHAnsi" w:cstheme="minorHAnsi"/>
          <w:color w:val="FF0000"/>
          <w:szCs w:val="24"/>
          <w14:numForm w14:val="lining"/>
        </w:rPr>
        <w:t>bildung-tirol.gv.at</w:t>
      </w:r>
      <w:r w:rsidRPr="002E4B70">
        <w:rPr>
          <w:rFonts w:asciiTheme="minorHAnsi" w:hAnsiTheme="minorHAnsi" w:cstheme="minorHAnsi"/>
          <w:color w:val="FF0000"/>
          <w:szCs w:val="24"/>
          <w14:numForm w14:val="lining"/>
        </w:rPr>
        <w:br/>
      </w:r>
      <w:r w:rsidRPr="002E4B70">
        <w:rPr>
          <w:rFonts w:asciiTheme="minorHAnsi" w:hAnsiTheme="minorHAnsi" w:cstheme="minorHAnsi"/>
          <w:sz w:val="19"/>
          <w:szCs w:val="19"/>
          <w14:numForm w14:val="lining"/>
        </w:rPr>
        <w:t>Heiliggeiststraße 7</w:t>
      </w:r>
      <w:r w:rsidRPr="002E4B70">
        <w:rPr>
          <w:rFonts w:asciiTheme="minorHAnsi" w:hAnsiTheme="minorHAnsi" w:cstheme="minorHAnsi"/>
          <w:sz w:val="19"/>
          <w:szCs w:val="19"/>
          <w14:numForm w14:val="lining"/>
        </w:rPr>
        <w:br/>
        <w:t>6020 Innsbruck</w:t>
      </w:r>
      <w:r w:rsidRPr="002E4B70">
        <w:rPr>
          <w:rFonts w:asciiTheme="minorHAnsi" w:hAnsiTheme="minorHAnsi" w:cstheme="minorHAnsi"/>
          <w:sz w:val="19"/>
          <w:szCs w:val="19"/>
          <w14:numForm w14:val="lining"/>
        </w:rPr>
        <w:br/>
      </w:r>
      <w:hyperlink w:history="1">
        <w:r w:rsidRPr="002E4B70">
          <w:rPr>
            <w:rFonts w:asciiTheme="minorHAnsi" w:hAnsiTheme="minorHAnsi" w:cstheme="minorHAnsi"/>
            <w:sz w:val="19"/>
            <w:szCs w:val="19"/>
            <w14:numForm w14:val="lining"/>
          </w:rPr>
          <w:t>office@bildung-tirol.gv.at</w:t>
        </w:r>
      </w:hyperlink>
    </w:p>
    <w:p w14:paraId="4F6D1C56" w14:textId="77777777" w:rsidR="009F7AE8" w:rsidRPr="002E4B70" w:rsidRDefault="009F7AE8" w:rsidP="009F7AE8">
      <w:pPr>
        <w:rPr>
          <w:rFonts w:asciiTheme="minorHAnsi" w:hAnsiTheme="minorHAnsi" w:cstheme="minorHAnsi"/>
          <w:sz w:val="20"/>
        </w:rPr>
      </w:pPr>
    </w:p>
    <w:p w14:paraId="27E4F539" w14:textId="77777777" w:rsidR="00436B5D" w:rsidRPr="001827CA" w:rsidRDefault="00CB688E" w:rsidP="00436B5D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1827CA">
        <w:rPr>
          <w:rFonts w:asciiTheme="minorHAnsi" w:hAnsiTheme="minorHAnsi" w:cstheme="minorHAnsi"/>
          <w:b/>
          <w:sz w:val="28"/>
          <w:szCs w:val="24"/>
        </w:rPr>
        <w:t>ANZEIGE DE</w:t>
      </w:r>
      <w:r w:rsidR="009F17E8">
        <w:rPr>
          <w:rFonts w:asciiTheme="minorHAnsi" w:hAnsiTheme="minorHAnsi" w:cstheme="minorHAnsi"/>
          <w:b/>
          <w:sz w:val="28"/>
          <w:szCs w:val="24"/>
        </w:rPr>
        <w:t>R</w:t>
      </w:r>
      <w:r w:rsidRPr="001827CA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9F17E8">
        <w:rPr>
          <w:rFonts w:asciiTheme="minorHAnsi" w:hAnsiTheme="minorHAnsi" w:cstheme="minorHAnsi"/>
          <w:b/>
          <w:sz w:val="28"/>
          <w:szCs w:val="24"/>
        </w:rPr>
        <w:t>TEILNAHME AM UNTERRICHT AN EINER PRIVATSCHULE OHNE ÖFFENTLICHKEITSRECHT</w:t>
      </w:r>
    </w:p>
    <w:p w14:paraId="15A0475A" w14:textId="54894D4F" w:rsidR="00584EB8" w:rsidRPr="001827CA" w:rsidRDefault="00436B5D" w:rsidP="00436B5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27CA">
        <w:rPr>
          <w:rFonts w:asciiTheme="minorHAnsi" w:hAnsiTheme="minorHAnsi" w:cstheme="minorHAnsi"/>
          <w:b/>
          <w:sz w:val="24"/>
          <w:szCs w:val="24"/>
        </w:rPr>
        <w:t>Die Anzeige de</w:t>
      </w:r>
      <w:r w:rsidR="009F17E8">
        <w:rPr>
          <w:rFonts w:asciiTheme="minorHAnsi" w:hAnsiTheme="minorHAnsi" w:cstheme="minorHAnsi"/>
          <w:b/>
          <w:sz w:val="24"/>
          <w:szCs w:val="24"/>
        </w:rPr>
        <w:t>r</w:t>
      </w:r>
      <w:r w:rsidRPr="001827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17E8">
        <w:rPr>
          <w:rFonts w:asciiTheme="minorHAnsi" w:hAnsiTheme="minorHAnsi" w:cstheme="minorHAnsi"/>
          <w:b/>
          <w:sz w:val="24"/>
          <w:szCs w:val="24"/>
        </w:rPr>
        <w:t>Teilnahme am Unterricht an einer Privatschule ohne Öffentlichkeitsrecht</w:t>
      </w:r>
      <w:r w:rsidR="0062429F">
        <w:rPr>
          <w:rFonts w:asciiTheme="minorHAnsi" w:hAnsiTheme="minorHAnsi" w:cstheme="minorHAnsi"/>
          <w:b/>
          <w:sz w:val="24"/>
          <w:szCs w:val="24"/>
        </w:rPr>
        <w:t xml:space="preserve"> für das Schuljahr 202</w:t>
      </w:r>
      <w:r w:rsidR="00C01F79">
        <w:rPr>
          <w:rFonts w:asciiTheme="minorHAnsi" w:hAnsiTheme="minorHAnsi" w:cstheme="minorHAnsi"/>
          <w:b/>
          <w:sz w:val="24"/>
          <w:szCs w:val="24"/>
        </w:rPr>
        <w:t>6</w:t>
      </w:r>
      <w:r w:rsidRPr="001827CA">
        <w:rPr>
          <w:rFonts w:asciiTheme="minorHAnsi" w:hAnsiTheme="minorHAnsi" w:cstheme="minorHAnsi"/>
          <w:b/>
          <w:sz w:val="24"/>
          <w:szCs w:val="24"/>
        </w:rPr>
        <w:t>/2</w:t>
      </w:r>
      <w:r w:rsidR="00C01F79">
        <w:rPr>
          <w:rFonts w:asciiTheme="minorHAnsi" w:hAnsiTheme="minorHAnsi" w:cstheme="minorHAnsi"/>
          <w:b/>
          <w:sz w:val="24"/>
          <w:szCs w:val="24"/>
        </w:rPr>
        <w:t>7</w:t>
      </w:r>
      <w:r w:rsidRPr="001827CA">
        <w:rPr>
          <w:rFonts w:asciiTheme="minorHAnsi" w:hAnsiTheme="minorHAnsi" w:cstheme="minorHAnsi"/>
          <w:b/>
          <w:sz w:val="24"/>
          <w:szCs w:val="24"/>
        </w:rPr>
        <w:t xml:space="preserve"> muss bis </w:t>
      </w:r>
      <w:r w:rsidR="00D52E52">
        <w:rPr>
          <w:rFonts w:asciiTheme="minorHAnsi" w:hAnsiTheme="minorHAnsi" w:cstheme="minorHAnsi"/>
          <w:b/>
          <w:sz w:val="24"/>
          <w:szCs w:val="24"/>
          <w:u w:val="single"/>
        </w:rPr>
        <w:t>spätestens 1</w:t>
      </w:r>
      <w:r w:rsidR="0060660D">
        <w:rPr>
          <w:rFonts w:asciiTheme="minorHAnsi" w:hAnsiTheme="minorHAnsi" w:cstheme="minorHAnsi"/>
          <w:b/>
          <w:sz w:val="24"/>
          <w:szCs w:val="24"/>
          <w:u w:val="single"/>
        </w:rPr>
        <w:t>7</w:t>
      </w:r>
      <w:r w:rsidR="00123462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Pr="001827CA">
        <w:rPr>
          <w:rFonts w:asciiTheme="minorHAnsi" w:hAnsiTheme="minorHAnsi" w:cstheme="minorHAnsi"/>
          <w:b/>
          <w:sz w:val="24"/>
          <w:szCs w:val="24"/>
          <w:u w:val="single"/>
        </w:rPr>
        <w:t xml:space="preserve"> Juli 202</w:t>
      </w:r>
      <w:r w:rsidR="00C01F79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Pr="001827CA">
        <w:rPr>
          <w:rFonts w:asciiTheme="minorHAnsi" w:hAnsiTheme="minorHAnsi" w:cstheme="minorHAnsi"/>
          <w:b/>
          <w:sz w:val="24"/>
          <w:szCs w:val="24"/>
        </w:rPr>
        <w:t xml:space="preserve"> bei der Bildungsdirektion für Tirol einlangen.</w:t>
      </w:r>
    </w:p>
    <w:p w14:paraId="40DE11A6" w14:textId="77777777" w:rsidR="00B76E5C" w:rsidRPr="001827CA" w:rsidRDefault="00B76E5C" w:rsidP="00B76E5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57F1DC" w14:textId="77777777" w:rsidR="00BC5D6B" w:rsidRPr="001827CA" w:rsidRDefault="009F7AE8" w:rsidP="0027757C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827CA">
        <w:rPr>
          <w:rFonts w:asciiTheme="minorHAnsi" w:hAnsiTheme="minorHAnsi" w:cstheme="minorHAnsi"/>
          <w:b/>
          <w:sz w:val="24"/>
          <w:szCs w:val="24"/>
        </w:rPr>
        <w:t xml:space="preserve">Anzeige </w:t>
      </w:r>
      <w:r w:rsidR="006B6C2A">
        <w:rPr>
          <w:rFonts w:asciiTheme="minorHAnsi" w:hAnsiTheme="minorHAnsi" w:cstheme="minorHAnsi"/>
          <w:b/>
          <w:sz w:val="24"/>
          <w:szCs w:val="24"/>
        </w:rPr>
        <w:t>der Teilnahme an einer Privatschule ohne Öffentlichkeitsrecht</w:t>
      </w:r>
      <w:r w:rsidR="00436B5D" w:rsidRPr="001827CA">
        <w:rPr>
          <w:rFonts w:asciiTheme="minorHAnsi" w:hAnsiTheme="minorHAnsi" w:cstheme="minorHAnsi"/>
          <w:b/>
          <w:sz w:val="24"/>
          <w:szCs w:val="24"/>
        </w:rPr>
        <w:t>:</w:t>
      </w:r>
      <w:r w:rsidRPr="001827C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DB23D7" w:rsidRPr="001827CA" w14:paraId="45997452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6559F" w14:textId="77777777" w:rsidR="00DB23D7" w:rsidRPr="001827CA" w:rsidRDefault="00DB23D7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Name des Kindes: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F8049" w14:textId="77777777" w:rsidR="00DB23D7" w:rsidRPr="001827CA" w:rsidRDefault="002E4B70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0"/>
          </w:p>
        </w:tc>
      </w:tr>
      <w:tr w:rsidR="00DB23D7" w:rsidRPr="001827CA" w14:paraId="334D6AD7" w14:textId="77777777" w:rsidTr="00BC5D6B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034BF" w14:textId="77777777" w:rsidR="00DB23D7" w:rsidRPr="001827CA" w:rsidRDefault="00DB23D7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Geburtsdatum: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27C45DC1" w14:textId="77777777" w:rsidR="00DB23D7" w:rsidRPr="001827CA" w:rsidRDefault="002E4B70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1"/>
          </w:p>
        </w:tc>
      </w:tr>
      <w:tr w:rsidR="00C35C18" w:rsidRPr="001827CA" w14:paraId="7BCCA4A1" w14:textId="77777777" w:rsidTr="00BC5D6B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876A6" w14:textId="77777777" w:rsidR="00C35C18" w:rsidRPr="001827CA" w:rsidRDefault="00BC5D6B" w:rsidP="007667BC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Bisherige</w:t>
            </w:r>
            <w:r w:rsidR="007667BC"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 xml:space="preserve"> Schule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(n)</w:t>
            </w:r>
            <w:r w:rsidR="007667BC"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2BBC8F27" w14:textId="77777777" w:rsidR="00C35C18" w:rsidRPr="001827CA" w:rsidRDefault="00C35C18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7667BC" w:rsidRPr="001827CA" w14:paraId="2A415393" w14:textId="77777777" w:rsidTr="00BC5D6B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4B00B" w14:textId="77777777" w:rsidR="007667BC" w:rsidRPr="001827CA" w:rsidRDefault="007667BC" w:rsidP="007667BC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Derzeitige Schulstufe: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1E728411" w14:textId="77777777" w:rsidR="007667BC" w:rsidRPr="001827CA" w:rsidRDefault="007667BC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BC5D6B" w:rsidRPr="001827CA" w14:paraId="7D702C3D" w14:textId="77777777" w:rsidTr="00BC5D6B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FE840" w14:textId="77777777" w:rsidR="00BC5D6B" w:rsidRPr="001827CA" w:rsidRDefault="00BC5D6B" w:rsidP="009F17E8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Lehrplan: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73ED9B6A" w14:textId="77777777" w:rsidR="00BC5D6B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D52E52" w:rsidRPr="001827CA" w14:paraId="5D033901" w14:textId="77777777" w:rsidTr="00BC5D6B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E0E61" w14:textId="77777777" w:rsidR="00D52E52" w:rsidRPr="001827CA" w:rsidRDefault="00D52E52" w:rsidP="007667BC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Schulstufe, auf der der Unterricht erfolgen soll: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5A5A8092" w14:textId="77777777" w:rsidR="00D52E52" w:rsidRPr="001827CA" w:rsidRDefault="00D52E52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D52E52" w:rsidRPr="001827CA" w14:paraId="6E3C54EC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EBEA4" w14:textId="77777777" w:rsidR="00D52E52" w:rsidRPr="001827CA" w:rsidRDefault="00D52E52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Ort</w:t>
            </w:r>
            <w:r w:rsidR="009F17E8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 xml:space="preserve"> bzw. Schule</w:t>
            </w:r>
            <w:r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, an dem der Unterricht erfolgen soll: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4DD48D44" w14:textId="77777777" w:rsidR="00D52E52" w:rsidRPr="001827CA" w:rsidRDefault="00D52E52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DB23D7" w:rsidRPr="001827CA" w14:paraId="3EDE9419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2DF2B" w14:textId="77777777" w:rsidR="00DB23D7" w:rsidRPr="001827CA" w:rsidRDefault="00DB23D7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Name der/des Erziehungsberechtigten: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6C882ACB" w14:textId="77777777" w:rsidR="00DB23D7" w:rsidRPr="001827CA" w:rsidRDefault="002E4B70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2"/>
          </w:p>
        </w:tc>
      </w:tr>
      <w:tr w:rsidR="00DB23D7" w:rsidRPr="001827CA" w14:paraId="366A3753" w14:textId="77777777" w:rsidTr="00BC5D6B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BE461B7" w14:textId="77777777" w:rsidR="00DB23D7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Adresse des Hauptwohnsitzes</w:t>
            </w:r>
            <w:r w:rsidR="00DB23D7"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:</w:t>
            </w:r>
          </w:p>
        </w:tc>
        <w:tc>
          <w:tcPr>
            <w:tcW w:w="6378" w:type="dxa"/>
            <w:vAlign w:val="center"/>
          </w:tcPr>
          <w:p w14:paraId="03859322" w14:textId="77777777" w:rsidR="00DB23D7" w:rsidRPr="001827CA" w:rsidRDefault="002E4B70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3"/>
          </w:p>
        </w:tc>
      </w:tr>
      <w:tr w:rsidR="00DB23D7" w:rsidRPr="001827CA" w14:paraId="7894A5E7" w14:textId="77777777" w:rsidTr="00BC5D6B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3D938EE" w14:textId="77777777" w:rsidR="00DB23D7" w:rsidRPr="001827CA" w:rsidRDefault="00DB23D7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E-Mail:</w:t>
            </w:r>
          </w:p>
        </w:tc>
        <w:tc>
          <w:tcPr>
            <w:tcW w:w="6378" w:type="dxa"/>
            <w:vAlign w:val="center"/>
          </w:tcPr>
          <w:p w14:paraId="5F69CAC4" w14:textId="77777777" w:rsidR="00DB23D7" w:rsidRPr="001827CA" w:rsidRDefault="002E4B70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4"/>
          </w:p>
        </w:tc>
      </w:tr>
      <w:tr w:rsidR="00DB23D7" w:rsidRPr="001827CA" w14:paraId="76822829" w14:textId="77777777" w:rsidTr="00BC5D6B">
        <w:trPr>
          <w:trHeight w:val="34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9AD93EA" w14:textId="77777777" w:rsidR="00DB23D7" w:rsidRPr="001827CA" w:rsidRDefault="00DB23D7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Telefon:</w:t>
            </w:r>
          </w:p>
        </w:tc>
        <w:tc>
          <w:tcPr>
            <w:tcW w:w="6378" w:type="dxa"/>
            <w:vAlign w:val="center"/>
          </w:tcPr>
          <w:p w14:paraId="131061BC" w14:textId="77777777" w:rsidR="00DB23D7" w:rsidRPr="001827CA" w:rsidRDefault="002E4B70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5"/>
          </w:p>
        </w:tc>
      </w:tr>
    </w:tbl>
    <w:p w14:paraId="7A4B95F1" w14:textId="77777777" w:rsidR="000B623E" w:rsidRPr="001827CA" w:rsidRDefault="000B623E" w:rsidP="0027757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0C431DE" w14:textId="77777777" w:rsidR="00DB60AC" w:rsidRPr="001827CA" w:rsidRDefault="00BC5D6B" w:rsidP="0050508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827CA">
        <w:rPr>
          <w:rFonts w:asciiTheme="minorHAnsi" w:hAnsiTheme="minorHAnsi" w:cstheme="minorHAnsi"/>
          <w:b/>
          <w:sz w:val="24"/>
          <w:szCs w:val="24"/>
        </w:rPr>
        <w:t>Welche Person wird</w:t>
      </w:r>
      <w:r w:rsidR="00DB60AC" w:rsidRPr="001827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1C35">
        <w:rPr>
          <w:rFonts w:asciiTheme="minorHAnsi" w:hAnsiTheme="minorHAnsi" w:cstheme="minorHAnsi"/>
          <w:b/>
          <w:sz w:val="24"/>
          <w:szCs w:val="24"/>
        </w:rPr>
        <w:t>das Kind führend unterrichten</w:t>
      </w:r>
      <w:r w:rsidR="009F17E8">
        <w:rPr>
          <w:rFonts w:asciiTheme="minorHAnsi" w:hAnsiTheme="minorHAnsi" w:cstheme="minorHAnsi"/>
          <w:b/>
          <w:sz w:val="24"/>
          <w:szCs w:val="24"/>
        </w:rPr>
        <w:t xml:space="preserve"> (Schulleitung, Lehrperson etc.)</w:t>
      </w:r>
      <w:r w:rsidR="00436B5D" w:rsidRPr="001827C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378"/>
      </w:tblGrid>
      <w:tr w:rsidR="00BC5D6B" w:rsidRPr="001827CA" w14:paraId="671CC462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9DA1B" w14:textId="77777777" w:rsidR="00BC5D6B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Name: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0A17" w14:textId="77777777" w:rsidR="00BC5D6B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6"/>
          </w:p>
        </w:tc>
      </w:tr>
      <w:tr w:rsidR="00BC5D6B" w:rsidRPr="001827CA" w14:paraId="6EB4216E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6CE00" w14:textId="77777777" w:rsidR="00BC5D6B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Geburtsdatum: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AD23" w14:textId="77777777" w:rsidR="00BC5D6B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7"/>
          </w:p>
        </w:tc>
      </w:tr>
      <w:tr w:rsidR="00BC5D6B" w:rsidRPr="001827CA" w14:paraId="6C7DC897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373C6" w14:textId="77777777" w:rsidR="00BC5D6B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Qualifikation: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1B51" w14:textId="77777777" w:rsidR="00BC5D6B" w:rsidRPr="001827CA" w:rsidRDefault="00BC5D6B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  <w:bookmarkEnd w:id="8"/>
          </w:p>
        </w:tc>
      </w:tr>
      <w:tr w:rsidR="00505085" w:rsidRPr="001827CA" w14:paraId="26AADEDE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544B7" w14:textId="77777777" w:rsidR="00505085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Adresse: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DDB3" w14:textId="77777777" w:rsidR="00505085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505085" w:rsidRPr="001827CA" w14:paraId="410F4AB0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49F07" w14:textId="77777777" w:rsidR="00505085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81BE" w14:textId="77777777" w:rsidR="00505085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  <w:tr w:rsidR="00505085" w:rsidRPr="001827CA" w14:paraId="53036566" w14:textId="77777777" w:rsidTr="00BC5D6B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114BD" w14:textId="77777777" w:rsidR="00505085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3F1F" w14:textId="77777777" w:rsidR="00505085" w:rsidRPr="001827CA" w:rsidRDefault="00505085" w:rsidP="000D0FBD">
            <w:pPr>
              <w:tabs>
                <w:tab w:val="left" w:pos="9214"/>
              </w:tabs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noProof/>
                <w:sz w:val="24"/>
                <w:szCs w:val="24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  <w:fldChar w:fldCharType="end"/>
            </w:r>
          </w:p>
        </w:tc>
      </w:tr>
    </w:tbl>
    <w:p w14:paraId="4455E26E" w14:textId="77777777" w:rsidR="000B623E" w:rsidRPr="001827CA" w:rsidRDefault="000B623E" w:rsidP="001309E6">
      <w:pPr>
        <w:rPr>
          <w:rFonts w:asciiTheme="minorHAnsi" w:hAnsiTheme="minorHAnsi" w:cstheme="minorHAnsi"/>
          <w:sz w:val="24"/>
          <w:szCs w:val="24"/>
        </w:rPr>
      </w:pPr>
    </w:p>
    <w:p w14:paraId="2DDC70C7" w14:textId="77777777" w:rsidR="00BC5D6B" w:rsidRPr="001827CA" w:rsidRDefault="00A4616B" w:rsidP="00BC5D6B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Zusammenfassung des pädagogischen Konzepts zur Prüfung der Voraussetzungen der Gleich</w:t>
      </w:r>
      <w:r w:rsidR="00B418DB">
        <w:rPr>
          <w:rFonts w:asciiTheme="minorHAnsi" w:hAnsiTheme="minorHAnsi" w:cstheme="minorHAnsi"/>
          <w:b/>
          <w:sz w:val="24"/>
          <w:szCs w:val="24"/>
        </w:rPr>
        <w:t>-</w:t>
      </w:r>
      <w:r>
        <w:rPr>
          <w:rFonts w:asciiTheme="minorHAnsi" w:hAnsiTheme="minorHAnsi" w:cstheme="minorHAnsi"/>
          <w:b/>
          <w:sz w:val="24"/>
          <w:szCs w:val="24"/>
        </w:rPr>
        <w:t>wertigkeit</w:t>
      </w:r>
      <w:r w:rsidR="00BC5D6B" w:rsidRPr="001827CA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7CDF3B76" w14:textId="77777777" w:rsidR="00BC5D6B" w:rsidRPr="00A4616B" w:rsidRDefault="00A4616B" w:rsidP="00A4616B">
      <w:pPr>
        <w:jc w:val="both"/>
        <w:rPr>
          <w:rFonts w:asciiTheme="minorHAnsi" w:hAnsiTheme="minorHAnsi" w:cstheme="minorHAnsi"/>
          <w:sz w:val="24"/>
          <w:szCs w:val="24"/>
          <w:lang w:val="de-AT"/>
        </w:rPr>
      </w:pPr>
      <w:r w:rsidRPr="00A4616B">
        <w:rPr>
          <w:rFonts w:asciiTheme="minorHAnsi" w:hAnsiTheme="minorHAnsi" w:cstheme="minorHAnsi"/>
          <w:sz w:val="24"/>
          <w:szCs w:val="24"/>
          <w:lang w:val="de-AT"/>
        </w:rPr>
        <w:t>Ein pädagogisches Konzept erfordert zumindest Leitlinien</w:t>
      </w:r>
      <w:r>
        <w:rPr>
          <w:rFonts w:asciiTheme="minorHAnsi" w:hAnsiTheme="minorHAnsi" w:cstheme="minorHAnsi"/>
          <w:sz w:val="24"/>
          <w:szCs w:val="24"/>
          <w:lang w:val="de-AT"/>
        </w:rPr>
        <w:t>,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 xml:space="preserve"> nach</w:t>
      </w:r>
      <w:r>
        <w:rPr>
          <w:rFonts w:asciiTheme="minorHAnsi" w:hAnsiTheme="minorHAnsi" w:cstheme="minorHAnsi"/>
          <w:sz w:val="24"/>
          <w:szCs w:val="24"/>
          <w:lang w:val="de-AT"/>
        </w:rPr>
        <w:t xml:space="preserve"> welchen der Unterricht erteilt 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 xml:space="preserve">werden </w:t>
      </w:r>
      <w:r w:rsidR="00B418DB">
        <w:rPr>
          <w:rFonts w:asciiTheme="minorHAnsi" w:hAnsiTheme="minorHAnsi" w:cstheme="minorHAnsi"/>
          <w:sz w:val="24"/>
          <w:szCs w:val="24"/>
          <w:lang w:val="de-AT"/>
        </w:rPr>
        <w:t>soll. A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 xml:space="preserve">us </w:t>
      </w:r>
      <w:r w:rsidR="00B418DB">
        <w:rPr>
          <w:rFonts w:asciiTheme="minorHAnsi" w:hAnsiTheme="minorHAnsi" w:cstheme="minorHAnsi"/>
          <w:sz w:val="24"/>
          <w:szCs w:val="24"/>
          <w:lang w:val="de-AT"/>
        </w:rPr>
        <w:t>diesen sollen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 xml:space="preserve"> Ziele, vergleichbar den Bildungs- u</w:t>
      </w:r>
      <w:r>
        <w:rPr>
          <w:rFonts w:asciiTheme="minorHAnsi" w:hAnsiTheme="minorHAnsi" w:cstheme="minorHAnsi"/>
          <w:sz w:val="24"/>
          <w:szCs w:val="24"/>
          <w:lang w:val="de-AT"/>
        </w:rPr>
        <w:t>nd Lehraufgaben</w:t>
      </w:r>
      <w:r w:rsidR="00B418DB">
        <w:rPr>
          <w:rFonts w:asciiTheme="minorHAnsi" w:hAnsiTheme="minorHAnsi" w:cstheme="minorHAnsi"/>
          <w:sz w:val="24"/>
          <w:szCs w:val="24"/>
          <w:lang w:val="de-AT"/>
        </w:rPr>
        <w:t>,</w:t>
      </w:r>
      <w:r>
        <w:rPr>
          <w:rFonts w:asciiTheme="minorHAnsi" w:hAnsiTheme="minorHAnsi" w:cstheme="minorHAnsi"/>
          <w:sz w:val="24"/>
          <w:szCs w:val="24"/>
          <w:lang w:val="de-AT"/>
        </w:rPr>
        <w:t xml:space="preserve"> und die Art der 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>Vermittlung dieser</w:t>
      </w:r>
      <w:r>
        <w:rPr>
          <w:rFonts w:asciiTheme="minorHAnsi" w:hAnsiTheme="minorHAnsi" w:cstheme="minorHAnsi"/>
          <w:sz w:val="24"/>
          <w:szCs w:val="24"/>
          <w:lang w:val="de-AT"/>
        </w:rPr>
        <w:t xml:space="preserve"> 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 xml:space="preserve">Ziele, vergleichbar den didaktischen Grundsätzen, hervorgehen. Dabei </w:t>
      </w:r>
      <w:r>
        <w:rPr>
          <w:rFonts w:asciiTheme="minorHAnsi" w:hAnsiTheme="minorHAnsi" w:cstheme="minorHAnsi"/>
          <w:sz w:val="24"/>
          <w:szCs w:val="24"/>
          <w:lang w:val="de-AT"/>
        </w:rPr>
        <w:t xml:space="preserve">soll es ausreichend sein, wenn </w:t>
      </w:r>
      <w:r w:rsidRPr="00A4616B">
        <w:rPr>
          <w:rFonts w:asciiTheme="minorHAnsi" w:hAnsiTheme="minorHAnsi" w:cstheme="minorHAnsi"/>
          <w:sz w:val="24"/>
          <w:szCs w:val="24"/>
          <w:lang w:val="de-AT"/>
        </w:rPr>
        <w:t>beispielsweise auf die Bildungs- und Lehraufgaben sowie die didaktischen Grundsätze eines verordneten Lehrplanes oder eines genehmigten Statuts Bezug genommen wird.</w:t>
      </w:r>
    </w:p>
    <w:tbl>
      <w:tblPr>
        <w:tblStyle w:val="Tabellenraster"/>
        <w:tblpPr w:leftFromText="141" w:rightFromText="141" w:vertAnchor="text" w:horzAnchor="margin" w:tblpX="108" w:tblpY="9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6E5C" w:rsidRPr="001827CA" w14:paraId="5FAAA563" w14:textId="77777777" w:rsidTr="001827CA">
        <w:trPr>
          <w:trHeight w:val="4668"/>
        </w:trPr>
        <w:tc>
          <w:tcPr>
            <w:tcW w:w="9670" w:type="dxa"/>
          </w:tcPr>
          <w:p w14:paraId="1AF90E69" w14:textId="77777777" w:rsidR="00B76E5C" w:rsidRPr="001827CA" w:rsidRDefault="002E4B70" w:rsidP="00976E9D">
            <w:pPr>
              <w:tabs>
                <w:tab w:val="left" w:pos="9214"/>
              </w:tabs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eastAsia="de-DE"/>
                <w14:numForm w14:val="lining"/>
              </w:rPr>
            </w:pPr>
            <w:r w:rsidRPr="001827CA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eastAsia="de-DE"/>
                <w14:numForm w14:val="lining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1827CA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eastAsia="de-DE"/>
                <w14:numForm w14:val="lining"/>
              </w:rPr>
              <w:instrText xml:space="preserve"> FORMTEXT </w:instrText>
            </w:r>
            <w:r w:rsidRPr="001827CA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eastAsia="de-DE"/>
                <w14:numForm w14:val="lining"/>
              </w:rPr>
            </w:r>
            <w:r w:rsidRPr="001827CA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eastAsia="de-DE"/>
                <w14:numForm w14:val="lining"/>
              </w:rPr>
              <w:fldChar w:fldCharType="separate"/>
            </w:r>
            <w:r w:rsidRPr="001827CA">
              <w:rPr>
                <w:rFonts w:asciiTheme="minorHAnsi" w:hAnsiTheme="minorHAnsi" w:cstheme="minorHAnsi"/>
                <w:bCs/>
                <w:noProof/>
                <w:color w:val="333333"/>
                <w:sz w:val="24"/>
                <w:szCs w:val="24"/>
                <w:lang w:eastAsia="de-DE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bCs/>
                <w:noProof/>
                <w:color w:val="333333"/>
                <w:sz w:val="24"/>
                <w:szCs w:val="24"/>
                <w:lang w:eastAsia="de-DE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bCs/>
                <w:noProof/>
                <w:color w:val="333333"/>
                <w:sz w:val="24"/>
                <w:szCs w:val="24"/>
                <w:lang w:eastAsia="de-DE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bCs/>
                <w:noProof/>
                <w:color w:val="333333"/>
                <w:sz w:val="24"/>
                <w:szCs w:val="24"/>
                <w:lang w:eastAsia="de-DE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bCs/>
                <w:noProof/>
                <w:color w:val="333333"/>
                <w:sz w:val="24"/>
                <w:szCs w:val="24"/>
                <w:lang w:eastAsia="de-DE"/>
                <w14:numForm w14:val="lining"/>
              </w:rPr>
              <w:t> </w:t>
            </w:r>
            <w:r w:rsidRPr="001827CA">
              <w:rPr>
                <w:rFonts w:asciiTheme="minorHAnsi" w:hAnsiTheme="minorHAnsi" w:cstheme="minorHAnsi"/>
                <w:bCs/>
                <w:color w:val="333333"/>
                <w:sz w:val="24"/>
                <w:szCs w:val="24"/>
                <w:lang w:eastAsia="de-DE"/>
                <w14:numForm w14:val="lining"/>
              </w:rPr>
              <w:fldChar w:fldCharType="end"/>
            </w:r>
            <w:bookmarkEnd w:id="9"/>
          </w:p>
        </w:tc>
      </w:tr>
    </w:tbl>
    <w:p w14:paraId="3097BF9A" w14:textId="77777777" w:rsidR="001827CA" w:rsidRDefault="001827CA" w:rsidP="00B76E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9E3B5B" w14:textId="77777777" w:rsidR="00A4616B" w:rsidRDefault="00A4616B" w:rsidP="00B76E5C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Externistenprüfungen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7957E5AD" w14:textId="0D41899E" w:rsidR="00A4616B" w:rsidRDefault="00B76E5C" w:rsidP="00B76E5C">
      <w:pPr>
        <w:jc w:val="both"/>
        <w:rPr>
          <w:rFonts w:asciiTheme="minorHAnsi" w:hAnsiTheme="minorHAnsi" w:cstheme="minorHAnsi"/>
          <w:sz w:val="24"/>
          <w:szCs w:val="24"/>
        </w:rPr>
      </w:pPr>
      <w:r w:rsidRPr="00A4616B">
        <w:rPr>
          <w:rFonts w:asciiTheme="minorHAnsi" w:hAnsiTheme="minorHAnsi" w:cstheme="minorHAnsi"/>
          <w:sz w:val="24"/>
          <w:szCs w:val="24"/>
        </w:rPr>
        <w:t>Der zureichende Erfolg</w:t>
      </w:r>
      <w:r w:rsidR="00505085" w:rsidRPr="00A4616B">
        <w:rPr>
          <w:rFonts w:asciiTheme="minorHAnsi" w:hAnsiTheme="minorHAnsi" w:cstheme="minorHAnsi"/>
          <w:sz w:val="24"/>
          <w:szCs w:val="24"/>
        </w:rPr>
        <w:t xml:space="preserve"> de</w:t>
      </w:r>
      <w:r w:rsidR="009F17E8">
        <w:rPr>
          <w:rFonts w:asciiTheme="minorHAnsi" w:hAnsiTheme="minorHAnsi" w:cstheme="minorHAnsi"/>
          <w:sz w:val="24"/>
          <w:szCs w:val="24"/>
        </w:rPr>
        <w:t>r Teilnahme am Unterricht an einer Privatschule ohne Öffentlichkeitsrecht</w:t>
      </w:r>
      <w:r w:rsidR="00505085" w:rsidRPr="00A4616B">
        <w:rPr>
          <w:rFonts w:asciiTheme="minorHAnsi" w:hAnsiTheme="minorHAnsi" w:cstheme="minorHAnsi"/>
          <w:sz w:val="24"/>
          <w:szCs w:val="24"/>
        </w:rPr>
        <w:t xml:space="preserve"> </w:t>
      </w:r>
      <w:r w:rsidR="000B623E" w:rsidRPr="00A4616B">
        <w:rPr>
          <w:rFonts w:asciiTheme="minorHAnsi" w:hAnsiTheme="minorHAnsi" w:cstheme="minorHAnsi"/>
          <w:sz w:val="24"/>
          <w:szCs w:val="24"/>
        </w:rPr>
        <w:t xml:space="preserve">ist </w:t>
      </w:r>
      <w:r w:rsidR="000B623E" w:rsidRPr="00A4616B">
        <w:rPr>
          <w:rFonts w:asciiTheme="minorHAnsi" w:hAnsiTheme="minorHAnsi" w:cstheme="minorHAnsi"/>
          <w:sz w:val="24"/>
          <w:szCs w:val="24"/>
          <w:u w:val="single"/>
        </w:rPr>
        <w:t xml:space="preserve">jährlich </w:t>
      </w:r>
      <w:r w:rsidR="00436B5D" w:rsidRPr="00A4616B">
        <w:rPr>
          <w:rFonts w:asciiTheme="minorHAnsi" w:hAnsiTheme="minorHAnsi" w:cstheme="minorHAnsi"/>
          <w:sz w:val="24"/>
          <w:szCs w:val="24"/>
          <w:u w:val="single"/>
        </w:rPr>
        <w:t>zwischen dem 1. Juni und dem Ende des Unterrichtsjahres</w:t>
      </w:r>
      <w:r w:rsidR="00436B5D" w:rsidRPr="00A4616B">
        <w:rPr>
          <w:rFonts w:asciiTheme="minorHAnsi" w:hAnsiTheme="minorHAnsi" w:cstheme="minorHAnsi"/>
          <w:sz w:val="24"/>
          <w:szCs w:val="24"/>
        </w:rPr>
        <w:t xml:space="preserve"> </w:t>
      </w:r>
      <w:r w:rsidR="000B623E" w:rsidRPr="00A4616B">
        <w:rPr>
          <w:rFonts w:asciiTheme="minorHAnsi" w:hAnsiTheme="minorHAnsi" w:cstheme="minorHAnsi"/>
          <w:sz w:val="24"/>
          <w:szCs w:val="24"/>
        </w:rPr>
        <w:t xml:space="preserve">durch eine </w:t>
      </w:r>
      <w:proofErr w:type="spellStart"/>
      <w:r w:rsidR="000B623E" w:rsidRPr="00A4616B">
        <w:rPr>
          <w:rFonts w:asciiTheme="minorHAnsi" w:hAnsiTheme="minorHAnsi" w:cstheme="minorHAnsi"/>
          <w:sz w:val="24"/>
          <w:szCs w:val="24"/>
        </w:rPr>
        <w:t>Externistenprüfung</w:t>
      </w:r>
      <w:proofErr w:type="spellEnd"/>
      <w:r w:rsidR="000B623E" w:rsidRPr="00A4616B">
        <w:rPr>
          <w:rFonts w:asciiTheme="minorHAnsi" w:hAnsiTheme="minorHAnsi" w:cstheme="minorHAnsi"/>
          <w:sz w:val="24"/>
          <w:szCs w:val="24"/>
        </w:rPr>
        <w:t xml:space="preserve"> an </w:t>
      </w:r>
      <w:r w:rsidR="000174B9">
        <w:rPr>
          <w:rFonts w:asciiTheme="minorHAnsi" w:hAnsiTheme="minorHAnsi" w:cstheme="minorHAnsi"/>
          <w:sz w:val="24"/>
          <w:szCs w:val="24"/>
        </w:rPr>
        <w:t xml:space="preserve">der nach der Verordnung der Bildungs-direktion für Tirol über die Einrichtung von </w:t>
      </w:r>
      <w:proofErr w:type="spellStart"/>
      <w:r w:rsidR="000174B9">
        <w:rPr>
          <w:rFonts w:asciiTheme="minorHAnsi" w:hAnsiTheme="minorHAnsi" w:cstheme="minorHAnsi"/>
          <w:sz w:val="24"/>
          <w:szCs w:val="24"/>
        </w:rPr>
        <w:t>Externistenprüfungskommissionen</w:t>
      </w:r>
      <w:proofErr w:type="spellEnd"/>
      <w:r w:rsidR="000174B9">
        <w:rPr>
          <w:rFonts w:asciiTheme="minorHAnsi" w:hAnsiTheme="minorHAnsi" w:cstheme="minorHAnsi"/>
          <w:sz w:val="24"/>
          <w:szCs w:val="24"/>
        </w:rPr>
        <w:t xml:space="preserve"> (veröffentlicht im Verordnungsblatt der Bildungsdirektion für Tirol vom </w:t>
      </w:r>
      <w:r w:rsidR="0062796F">
        <w:rPr>
          <w:rFonts w:asciiTheme="minorHAnsi" w:hAnsiTheme="minorHAnsi" w:cstheme="minorHAnsi"/>
          <w:sz w:val="24"/>
          <w:szCs w:val="24"/>
        </w:rPr>
        <w:t>21</w:t>
      </w:r>
      <w:r w:rsidR="000174B9">
        <w:rPr>
          <w:rFonts w:asciiTheme="minorHAnsi" w:hAnsiTheme="minorHAnsi" w:cstheme="minorHAnsi"/>
          <w:sz w:val="24"/>
          <w:szCs w:val="24"/>
        </w:rPr>
        <w:t xml:space="preserve">. </w:t>
      </w:r>
      <w:r w:rsidR="0062796F">
        <w:rPr>
          <w:rFonts w:asciiTheme="minorHAnsi" w:hAnsiTheme="minorHAnsi" w:cstheme="minorHAnsi"/>
          <w:sz w:val="24"/>
          <w:szCs w:val="24"/>
        </w:rPr>
        <w:t>November</w:t>
      </w:r>
      <w:r w:rsidR="000174B9">
        <w:rPr>
          <w:rFonts w:asciiTheme="minorHAnsi" w:hAnsiTheme="minorHAnsi" w:cstheme="minorHAnsi"/>
          <w:sz w:val="24"/>
          <w:szCs w:val="24"/>
        </w:rPr>
        <w:t xml:space="preserve"> 202</w:t>
      </w:r>
      <w:r w:rsidR="0062796F">
        <w:rPr>
          <w:rFonts w:asciiTheme="minorHAnsi" w:hAnsiTheme="minorHAnsi" w:cstheme="minorHAnsi"/>
          <w:sz w:val="24"/>
          <w:szCs w:val="24"/>
        </w:rPr>
        <w:t>4</w:t>
      </w:r>
      <w:r w:rsidR="00123462">
        <w:rPr>
          <w:rFonts w:asciiTheme="minorHAnsi" w:hAnsiTheme="minorHAnsi" w:cstheme="minorHAnsi"/>
          <w:sz w:val="24"/>
          <w:szCs w:val="24"/>
        </w:rPr>
        <w:t xml:space="preserve">, Stück </w:t>
      </w:r>
      <w:proofErr w:type="spellStart"/>
      <w:r w:rsidR="00123462">
        <w:rPr>
          <w:rFonts w:asciiTheme="minorHAnsi" w:hAnsiTheme="minorHAnsi" w:cstheme="minorHAnsi"/>
          <w:sz w:val="24"/>
          <w:szCs w:val="24"/>
        </w:rPr>
        <w:t>X</w:t>
      </w:r>
      <w:r w:rsidR="0062796F">
        <w:rPr>
          <w:rFonts w:asciiTheme="minorHAnsi" w:hAnsiTheme="minorHAnsi" w:cstheme="minorHAnsi"/>
          <w:sz w:val="24"/>
          <w:szCs w:val="24"/>
        </w:rPr>
        <w:t>I</w:t>
      </w:r>
      <w:r w:rsidR="000174B9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0174B9">
        <w:rPr>
          <w:rFonts w:asciiTheme="minorHAnsi" w:hAnsiTheme="minorHAnsi" w:cstheme="minorHAnsi"/>
          <w:sz w:val="24"/>
          <w:szCs w:val="24"/>
        </w:rPr>
        <w:t xml:space="preserve"> – Sondernummer) zuständigen </w:t>
      </w:r>
      <w:r w:rsidR="00EF78B9">
        <w:rPr>
          <w:rFonts w:asciiTheme="minorHAnsi" w:hAnsiTheme="minorHAnsi" w:cstheme="minorHAnsi"/>
          <w:sz w:val="24"/>
          <w:szCs w:val="24"/>
        </w:rPr>
        <w:t>Externisten</w:t>
      </w:r>
      <w:r w:rsidR="008E3F85">
        <w:rPr>
          <w:rFonts w:asciiTheme="minorHAnsi" w:hAnsiTheme="minorHAnsi" w:cstheme="minorHAnsi"/>
          <w:sz w:val="24"/>
          <w:szCs w:val="24"/>
        </w:rPr>
        <w:t>-</w:t>
      </w:r>
      <w:r w:rsidR="00EF78B9">
        <w:rPr>
          <w:rFonts w:asciiTheme="minorHAnsi" w:hAnsiTheme="minorHAnsi" w:cstheme="minorHAnsi"/>
          <w:sz w:val="24"/>
          <w:szCs w:val="24"/>
        </w:rPr>
        <w:t>prüfungskommission</w:t>
      </w:r>
      <w:r w:rsidR="00976E9D" w:rsidRPr="00A4616B">
        <w:rPr>
          <w:rFonts w:asciiTheme="minorHAnsi" w:hAnsiTheme="minorHAnsi" w:cstheme="minorHAnsi"/>
          <w:sz w:val="24"/>
          <w:szCs w:val="24"/>
        </w:rPr>
        <w:t xml:space="preserve"> nachzuweisen.</w:t>
      </w:r>
      <w:r w:rsidR="00505085" w:rsidRPr="00A461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1312F6" w14:textId="77777777" w:rsidR="009F17E8" w:rsidRDefault="009F17E8" w:rsidP="00B76E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CB3D9C" w14:textId="7BF71C50" w:rsidR="009F17E8" w:rsidRPr="009F17E8" w:rsidRDefault="009F17E8" w:rsidP="00B76E5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F17E8">
        <w:rPr>
          <w:rFonts w:asciiTheme="minorHAnsi" w:hAnsiTheme="minorHAnsi" w:cstheme="minorHAnsi"/>
          <w:b/>
          <w:sz w:val="24"/>
          <w:szCs w:val="24"/>
        </w:rPr>
        <w:t>Wenn der besuchten Privatschule das Öffentlichkeitrecht für das betreffende Schuljahr vom Bundesministerium für Bildung bescheidm</w:t>
      </w:r>
      <w:r w:rsidR="00150940">
        <w:rPr>
          <w:rFonts w:asciiTheme="minorHAnsi" w:hAnsiTheme="minorHAnsi" w:cstheme="minorHAnsi"/>
          <w:b/>
          <w:sz w:val="24"/>
          <w:szCs w:val="24"/>
        </w:rPr>
        <w:t>äßig verliehen wird (§ 14 Priva</w:t>
      </w:r>
      <w:r w:rsidRPr="009F17E8">
        <w:rPr>
          <w:rFonts w:asciiTheme="minorHAnsi" w:hAnsiTheme="minorHAnsi" w:cstheme="minorHAnsi"/>
          <w:b/>
          <w:sz w:val="24"/>
          <w:szCs w:val="24"/>
        </w:rPr>
        <w:t>t</w:t>
      </w:r>
      <w:r w:rsidR="00150940">
        <w:rPr>
          <w:rFonts w:asciiTheme="minorHAnsi" w:hAnsiTheme="minorHAnsi" w:cstheme="minorHAnsi"/>
          <w:b/>
          <w:sz w:val="24"/>
          <w:szCs w:val="24"/>
        </w:rPr>
        <w:t>s</w:t>
      </w:r>
      <w:r w:rsidRPr="009F17E8">
        <w:rPr>
          <w:rFonts w:asciiTheme="minorHAnsi" w:hAnsiTheme="minorHAnsi" w:cstheme="minorHAnsi"/>
          <w:b/>
          <w:sz w:val="24"/>
          <w:szCs w:val="24"/>
        </w:rPr>
        <w:t xml:space="preserve">chulgesetz), entfällt die Verpflichtung zur Ablegung einer </w:t>
      </w:r>
      <w:proofErr w:type="spellStart"/>
      <w:r w:rsidRPr="009F17E8">
        <w:rPr>
          <w:rFonts w:asciiTheme="minorHAnsi" w:hAnsiTheme="minorHAnsi" w:cstheme="minorHAnsi"/>
          <w:b/>
          <w:sz w:val="24"/>
          <w:szCs w:val="24"/>
        </w:rPr>
        <w:t>Externistenprüfung</w:t>
      </w:r>
      <w:proofErr w:type="spellEnd"/>
      <w:r w:rsidRPr="009F17E8">
        <w:rPr>
          <w:rFonts w:asciiTheme="minorHAnsi" w:hAnsiTheme="minorHAnsi" w:cstheme="minorHAnsi"/>
          <w:b/>
          <w:sz w:val="24"/>
          <w:szCs w:val="24"/>
        </w:rPr>
        <w:t>.</w:t>
      </w:r>
    </w:p>
    <w:p w14:paraId="0A076623" w14:textId="77777777" w:rsidR="009F17E8" w:rsidRDefault="009F17E8" w:rsidP="00B76E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E605BC" w14:textId="77777777" w:rsidR="009F17E8" w:rsidRDefault="009F17E8" w:rsidP="00B76E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B76DFE8" w14:textId="77777777" w:rsidR="006A5ED7" w:rsidRPr="001827CA" w:rsidRDefault="006A5ED7" w:rsidP="006A5ED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827CA">
        <w:rPr>
          <w:rFonts w:asciiTheme="minorHAnsi" w:hAnsiTheme="minorHAnsi" w:cstheme="minorHAnsi"/>
          <w:b/>
          <w:sz w:val="24"/>
          <w:szCs w:val="24"/>
        </w:rPr>
        <w:t>Vorzulegende Beilagen (in Kopie):</w:t>
      </w:r>
    </w:p>
    <w:p w14:paraId="6A787C41" w14:textId="77777777" w:rsidR="006A5ED7" w:rsidRPr="001827CA" w:rsidRDefault="006A5ED7" w:rsidP="009F17E8">
      <w:pPr>
        <w:pStyle w:val="Listenabsatz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827CA">
        <w:rPr>
          <w:rFonts w:asciiTheme="minorHAnsi" w:hAnsiTheme="minorHAnsi" w:cstheme="minorHAnsi"/>
          <w:sz w:val="24"/>
          <w:szCs w:val="24"/>
        </w:rPr>
        <w:t xml:space="preserve">Jahreszeugnis </w:t>
      </w:r>
      <w:r w:rsidR="00A4616B" w:rsidRPr="001827CA">
        <w:rPr>
          <w:rFonts w:asciiTheme="minorHAnsi" w:hAnsiTheme="minorHAnsi" w:cstheme="minorHAnsi"/>
          <w:sz w:val="24"/>
          <w:szCs w:val="24"/>
        </w:rPr>
        <w:t xml:space="preserve">bzw. </w:t>
      </w:r>
      <w:proofErr w:type="spellStart"/>
      <w:r w:rsidR="00A4616B" w:rsidRPr="001827CA">
        <w:rPr>
          <w:rFonts w:asciiTheme="minorHAnsi" w:hAnsiTheme="minorHAnsi" w:cstheme="minorHAnsi"/>
          <w:sz w:val="24"/>
          <w:szCs w:val="24"/>
        </w:rPr>
        <w:t>Externistenprüfungszeugnis</w:t>
      </w:r>
      <w:proofErr w:type="spellEnd"/>
      <w:r w:rsidR="00A4616B" w:rsidRPr="001827CA">
        <w:rPr>
          <w:rFonts w:asciiTheme="minorHAnsi" w:hAnsiTheme="minorHAnsi" w:cstheme="minorHAnsi"/>
          <w:sz w:val="24"/>
          <w:szCs w:val="24"/>
        </w:rPr>
        <w:t xml:space="preserve"> </w:t>
      </w:r>
      <w:r w:rsidR="00A4616B">
        <w:rPr>
          <w:rFonts w:asciiTheme="minorHAnsi" w:hAnsiTheme="minorHAnsi" w:cstheme="minorHAnsi"/>
          <w:sz w:val="24"/>
          <w:szCs w:val="24"/>
        </w:rPr>
        <w:t>der zuletzt besuchten Schule/Schulstufe</w:t>
      </w:r>
    </w:p>
    <w:p w14:paraId="2B43B390" w14:textId="77777777" w:rsidR="006A5ED7" w:rsidRDefault="006A5ED7" w:rsidP="00B76E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4C6F01" w14:textId="77777777" w:rsidR="001827CA" w:rsidRPr="001827CA" w:rsidRDefault="001827CA" w:rsidP="00B76E5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4B7573" w14:textId="77777777" w:rsidR="000B623E" w:rsidRPr="001827CA" w:rsidRDefault="000B623E" w:rsidP="001309E6">
      <w:pPr>
        <w:rPr>
          <w:rFonts w:asciiTheme="minorHAnsi" w:hAnsiTheme="minorHAnsi" w:cstheme="minorHAnsi"/>
          <w:sz w:val="24"/>
          <w:szCs w:val="24"/>
        </w:rPr>
      </w:pPr>
    </w:p>
    <w:p w14:paraId="73E56875" w14:textId="77777777" w:rsidR="006A5ED7" w:rsidRPr="001827CA" w:rsidRDefault="006A5ED7" w:rsidP="001309E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lenraster"/>
        <w:tblW w:w="9631" w:type="dxa"/>
        <w:tblInd w:w="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84"/>
        <w:gridCol w:w="2410"/>
        <w:gridCol w:w="283"/>
        <w:gridCol w:w="3889"/>
      </w:tblGrid>
      <w:tr w:rsidR="00B76E5C" w:rsidRPr="001827CA" w14:paraId="6F954132" w14:textId="77777777" w:rsidTr="000D0FBD">
        <w:tc>
          <w:tcPr>
            <w:tcW w:w="2765" w:type="dxa"/>
            <w:vAlign w:val="center"/>
          </w:tcPr>
          <w:p w14:paraId="42E54CBC" w14:textId="77777777" w:rsidR="00B76E5C" w:rsidRPr="001827CA" w:rsidRDefault="00D51708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  <w14:numForm w14:val="lining"/>
                </w:rPr>
                <w:id w:val="-1375536849"/>
                <w:text/>
              </w:sdtPr>
              <w:sdtEndPr/>
              <w:sdtContent>
                <w:r w:rsidR="00B76E5C" w:rsidRPr="001827CA">
                  <w:rPr>
                    <w:rFonts w:asciiTheme="minorHAnsi" w:hAnsiTheme="minorHAnsi" w:cstheme="minorHAnsi"/>
                    <w:b/>
                    <w:sz w:val="24"/>
                    <w:szCs w:val="24"/>
                    <w14:numForm w14:val="lining"/>
                  </w:rPr>
                  <w:t xml:space="preserve"> </w:t>
                </w:r>
              </w:sdtContent>
            </w:sdt>
          </w:p>
        </w:tc>
        <w:tc>
          <w:tcPr>
            <w:tcW w:w="284" w:type="dxa"/>
            <w:vAlign w:val="center"/>
          </w:tcPr>
          <w:p w14:paraId="71BDA86D" w14:textId="77777777" w:rsidR="00B76E5C" w:rsidRPr="001827CA" w:rsidRDefault="00B76E5C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4"/>
              <w:szCs w:val="24"/>
              <w14:numForm w14:val="lining"/>
            </w:rPr>
            <w:id w:val="-1344479838"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13F35F87" w14:textId="77777777" w:rsidR="00B76E5C" w:rsidRPr="001827CA" w:rsidRDefault="00B76E5C" w:rsidP="000D0FBD">
                <w:pPr>
                  <w:tabs>
                    <w:tab w:val="left" w:pos="9214"/>
                  </w:tabs>
                  <w:jc w:val="center"/>
                  <w:rPr>
                    <w:rFonts w:asciiTheme="minorHAnsi" w:hAnsiTheme="minorHAnsi" w:cstheme="minorHAnsi"/>
                    <w:sz w:val="24"/>
                    <w:szCs w:val="24"/>
                    <w14:numForm w14:val="lining"/>
                  </w:rPr>
                </w:pPr>
                <w:r w:rsidRPr="001827CA">
                  <w:rPr>
                    <w:rFonts w:asciiTheme="minorHAnsi" w:hAnsiTheme="minorHAnsi" w:cstheme="minorHAnsi"/>
                    <w:b/>
                    <w:sz w:val="24"/>
                    <w:szCs w:val="24"/>
                    <w14:numForm w14:val="lining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vAlign w:val="center"/>
          </w:tcPr>
          <w:p w14:paraId="7AA47051" w14:textId="77777777" w:rsidR="00B76E5C" w:rsidRPr="001827CA" w:rsidRDefault="00B76E5C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</w:p>
        </w:tc>
        <w:tc>
          <w:tcPr>
            <w:tcW w:w="3889" w:type="dxa"/>
            <w:vAlign w:val="center"/>
          </w:tcPr>
          <w:p w14:paraId="1175CF10" w14:textId="77777777" w:rsidR="00B76E5C" w:rsidRPr="001827CA" w:rsidRDefault="00B76E5C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sz w:val="24"/>
                <w:szCs w:val="24"/>
                <w14:numForm w14:val="lining"/>
              </w:rPr>
            </w:pPr>
          </w:p>
        </w:tc>
      </w:tr>
      <w:tr w:rsidR="00B76E5C" w:rsidRPr="001827CA" w14:paraId="5F183359" w14:textId="77777777" w:rsidTr="000D0FBD">
        <w:tc>
          <w:tcPr>
            <w:tcW w:w="2765" w:type="dxa"/>
            <w:tcBorders>
              <w:top w:val="dotted" w:sz="4" w:space="0" w:color="auto"/>
            </w:tcBorders>
            <w:vAlign w:val="center"/>
          </w:tcPr>
          <w:p w14:paraId="4BF317B2" w14:textId="77777777" w:rsidR="00B76E5C" w:rsidRPr="001827CA" w:rsidRDefault="00436B5D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  <w:t>Or</w:t>
            </w:r>
            <w:r w:rsidR="00B76E5C" w:rsidRPr="001827CA"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  <w:t>t:</w:t>
            </w:r>
          </w:p>
        </w:tc>
        <w:tc>
          <w:tcPr>
            <w:tcW w:w="284" w:type="dxa"/>
            <w:vAlign w:val="center"/>
          </w:tcPr>
          <w:p w14:paraId="47E0DD4F" w14:textId="77777777" w:rsidR="00B76E5C" w:rsidRPr="001827CA" w:rsidRDefault="00B76E5C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1896EAC8" w14:textId="77777777" w:rsidR="00B76E5C" w:rsidRPr="001827CA" w:rsidRDefault="00B76E5C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  <w:t>Datum:</w:t>
            </w:r>
          </w:p>
        </w:tc>
        <w:tc>
          <w:tcPr>
            <w:tcW w:w="283" w:type="dxa"/>
            <w:vAlign w:val="center"/>
          </w:tcPr>
          <w:p w14:paraId="70B9AE47" w14:textId="77777777" w:rsidR="00B76E5C" w:rsidRPr="001827CA" w:rsidRDefault="00B76E5C" w:rsidP="000D0FBD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</w:pPr>
          </w:p>
        </w:tc>
        <w:tc>
          <w:tcPr>
            <w:tcW w:w="3889" w:type="dxa"/>
            <w:tcBorders>
              <w:top w:val="dotted" w:sz="4" w:space="0" w:color="auto"/>
            </w:tcBorders>
            <w:vAlign w:val="center"/>
          </w:tcPr>
          <w:p w14:paraId="1E5FDFC4" w14:textId="77777777" w:rsidR="00B76E5C" w:rsidRPr="001827CA" w:rsidRDefault="00B76E5C" w:rsidP="001827CA">
            <w:pPr>
              <w:tabs>
                <w:tab w:val="left" w:pos="9214"/>
              </w:tabs>
              <w:jc w:val="center"/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</w:pPr>
            <w:r w:rsidRPr="001827CA"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  <w:t xml:space="preserve">Unterschrift </w:t>
            </w:r>
            <w:r w:rsidR="001827CA"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  <w:t>Erziehungsberechtigte(r)</w:t>
            </w:r>
            <w:r w:rsidRPr="001827CA">
              <w:rPr>
                <w:rFonts w:asciiTheme="minorHAnsi" w:hAnsiTheme="minorHAnsi" w:cstheme="minorHAnsi"/>
                <w:i/>
                <w:sz w:val="24"/>
                <w:szCs w:val="24"/>
                <w14:numForm w14:val="lining"/>
              </w:rPr>
              <w:t>:</w:t>
            </w:r>
          </w:p>
        </w:tc>
      </w:tr>
    </w:tbl>
    <w:p w14:paraId="3E76D2AC" w14:textId="77777777" w:rsidR="00B76E5C" w:rsidRPr="001827CA" w:rsidRDefault="00B76E5C" w:rsidP="00436B5D">
      <w:pPr>
        <w:shd w:val="clear" w:color="auto" w:fill="FFFFFF"/>
        <w:tabs>
          <w:tab w:val="left" w:pos="9214"/>
        </w:tabs>
        <w:rPr>
          <w:rFonts w:asciiTheme="minorHAnsi" w:hAnsiTheme="minorHAnsi" w:cstheme="minorHAnsi"/>
          <w:color w:val="333333"/>
          <w:sz w:val="24"/>
          <w:szCs w:val="24"/>
          <w:lang w:eastAsia="de-DE"/>
          <w14:numForm w14:val="lining"/>
        </w:rPr>
      </w:pPr>
    </w:p>
    <w:sectPr w:rsidR="00B76E5C" w:rsidRPr="001827CA" w:rsidSect="009F7AE8">
      <w:footerReference w:type="default" r:id="rId9"/>
      <w:pgSz w:w="11906" w:h="16838"/>
      <w:pgMar w:top="1134" w:right="1134" w:bottom="540" w:left="1134" w:header="709" w:footer="6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23FB" w14:textId="77777777" w:rsidR="00D84E68" w:rsidRDefault="00D84E68">
      <w:r>
        <w:separator/>
      </w:r>
    </w:p>
  </w:endnote>
  <w:endnote w:type="continuationSeparator" w:id="0">
    <w:p w14:paraId="7C56ED55" w14:textId="77777777" w:rsidR="00D84E68" w:rsidRDefault="00D8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nfrew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5708" w14:textId="77777777" w:rsidR="00436B5D" w:rsidRPr="002E4B70" w:rsidRDefault="00436B5D" w:rsidP="00436B5D">
    <w:pPr>
      <w:jc w:val="center"/>
      <w:rPr>
        <w:rFonts w:asciiTheme="minorHAnsi" w:hAnsiTheme="minorHAnsi" w:cstheme="minorHAnsi"/>
        <w:iCs/>
        <w:color w:val="000000"/>
        <w:sz w:val="19"/>
        <w:szCs w:val="19"/>
        <w14:numForm w14:val="lining"/>
      </w:rPr>
    </w:pPr>
    <w:r w:rsidRPr="002E4B70">
      <w:rPr>
        <w:rFonts w:asciiTheme="minorHAnsi" w:hAnsiTheme="minorHAnsi" w:cstheme="minorHAnsi"/>
        <w:iCs/>
        <w:color w:val="000000"/>
        <w:sz w:val="19"/>
        <w:szCs w:val="19"/>
        <w14:numForm w14:val="lining"/>
      </w:rPr>
      <w:t xml:space="preserve">Nähere Informationen zum Datenschutz in der Bildungsdirektion für Tirol finden Sie unter </w:t>
    </w:r>
  </w:p>
  <w:p w14:paraId="2217AAAB" w14:textId="77777777" w:rsidR="00436B5D" w:rsidRPr="002E4B70" w:rsidRDefault="00436B5D" w:rsidP="00436B5D">
    <w:pPr>
      <w:jc w:val="center"/>
      <w:rPr>
        <w:rFonts w:asciiTheme="minorHAnsi" w:hAnsiTheme="minorHAnsi" w:cstheme="minorHAnsi"/>
        <w:iCs/>
        <w:color w:val="000000"/>
        <w:sz w:val="19"/>
        <w:szCs w:val="19"/>
        <w14:numForm w14:val="lining"/>
      </w:rPr>
    </w:pPr>
    <w:r w:rsidRPr="002E4B70">
      <w:rPr>
        <w:rFonts w:asciiTheme="minorHAnsi" w:hAnsiTheme="minorHAnsi" w:cstheme="minorHAnsi"/>
        <w:iCs/>
        <w:color w:val="000000"/>
        <w:sz w:val="19"/>
        <w:szCs w:val="19"/>
        <w14:numForm w14:val="lining"/>
      </w:rPr>
      <w:t>https://bildung-tirol.gv.at/service/datenschutzerklaerung</w:t>
    </w:r>
  </w:p>
  <w:p w14:paraId="00FB3705" w14:textId="77777777" w:rsidR="00436B5D" w:rsidRDefault="00436B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5441" w14:textId="77777777" w:rsidR="00D84E68" w:rsidRDefault="00D84E68">
      <w:r>
        <w:separator/>
      </w:r>
    </w:p>
  </w:footnote>
  <w:footnote w:type="continuationSeparator" w:id="0">
    <w:p w14:paraId="0F062C33" w14:textId="77777777" w:rsidR="00D84E68" w:rsidRDefault="00D8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5CE9A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E0A2A"/>
    <w:multiLevelType w:val="hybridMultilevel"/>
    <w:tmpl w:val="635E751C"/>
    <w:lvl w:ilvl="0" w:tplc="5AAE62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29E"/>
    <w:multiLevelType w:val="multilevel"/>
    <w:tmpl w:val="1A824BFC"/>
    <w:lvl w:ilvl="0">
      <w:start w:val="1"/>
      <w:numFmt w:val="bullet"/>
      <w:pStyle w:val="IntegrationPraxis4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cs="Times New Roman" w:hint="default"/>
        <w:b w:val="0"/>
        <w:i w:val="0"/>
        <w:sz w:val="24"/>
      </w:rPr>
    </w:lvl>
    <w:lvl w:ilvl="1">
      <w:start w:val="1"/>
      <w:numFmt w:val="bullet"/>
      <w:pStyle w:val="SEC3-P"/>
      <w:lvlText w:val=""/>
      <w:lvlJc w:val="left"/>
      <w:pPr>
        <w:tabs>
          <w:tab w:val="num" w:pos="454"/>
        </w:tabs>
        <w:ind w:left="454" w:hanging="284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i w:val="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6657192"/>
    <w:multiLevelType w:val="hybridMultilevel"/>
    <w:tmpl w:val="6CDA670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852B3"/>
    <w:multiLevelType w:val="hybridMultilevel"/>
    <w:tmpl w:val="4FB66DC6"/>
    <w:lvl w:ilvl="0" w:tplc="57FE101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1F2697"/>
    <w:multiLevelType w:val="hybridMultilevel"/>
    <w:tmpl w:val="FD6E2084"/>
    <w:lvl w:ilvl="0" w:tplc="52AE552A">
      <w:start w:val="1"/>
      <w:numFmt w:val="decimal"/>
      <w:pStyle w:val="IntegrationPraxis4-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4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A84436"/>
    <w:multiLevelType w:val="hybridMultilevel"/>
    <w:tmpl w:val="B0401254"/>
    <w:lvl w:ilvl="0" w:tplc="9AC29504">
      <w:start w:val="1"/>
      <w:numFmt w:val="decimal"/>
      <w:pStyle w:val="IntegrationPraxis3-1"/>
      <w:lvlText w:val="%1."/>
      <w:lvlJc w:val="left"/>
      <w:pPr>
        <w:tabs>
          <w:tab w:val="num" w:pos="357"/>
        </w:tabs>
        <w:ind w:left="357" w:hanging="357"/>
      </w:pPr>
      <w:rPr>
        <w:rFonts w:ascii="Renfrew" w:hAnsi="Renfrew" w:hint="default"/>
        <w:b w:val="0"/>
        <w:i w:val="0"/>
        <w:sz w:val="24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877489">
    <w:abstractNumId w:val="2"/>
  </w:num>
  <w:num w:numId="2" w16cid:durableId="462623358">
    <w:abstractNumId w:val="5"/>
  </w:num>
  <w:num w:numId="3" w16cid:durableId="1611667961">
    <w:abstractNumId w:val="2"/>
  </w:num>
  <w:num w:numId="4" w16cid:durableId="1670861790">
    <w:abstractNumId w:val="6"/>
  </w:num>
  <w:num w:numId="5" w16cid:durableId="1805584619">
    <w:abstractNumId w:val="5"/>
  </w:num>
  <w:num w:numId="6" w16cid:durableId="1646622356">
    <w:abstractNumId w:val="0"/>
  </w:num>
  <w:num w:numId="7" w16cid:durableId="2094467716">
    <w:abstractNumId w:val="1"/>
  </w:num>
  <w:num w:numId="8" w16cid:durableId="264121350">
    <w:abstractNumId w:val="3"/>
  </w:num>
  <w:num w:numId="9" w16cid:durableId="1219321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67"/>
    <w:rsid w:val="000174B9"/>
    <w:rsid w:val="00025FF0"/>
    <w:rsid w:val="000260D5"/>
    <w:rsid w:val="00045CD2"/>
    <w:rsid w:val="00051ED9"/>
    <w:rsid w:val="00062043"/>
    <w:rsid w:val="0007404D"/>
    <w:rsid w:val="000B623E"/>
    <w:rsid w:val="00114BBA"/>
    <w:rsid w:val="00123462"/>
    <w:rsid w:val="001309E6"/>
    <w:rsid w:val="00150940"/>
    <w:rsid w:val="00155405"/>
    <w:rsid w:val="00170B29"/>
    <w:rsid w:val="001827CA"/>
    <w:rsid w:val="001A7B31"/>
    <w:rsid w:val="001C2B2C"/>
    <w:rsid w:val="001E484A"/>
    <w:rsid w:val="00261B00"/>
    <w:rsid w:val="0027757C"/>
    <w:rsid w:val="0028126C"/>
    <w:rsid w:val="002C5171"/>
    <w:rsid w:val="002E4B70"/>
    <w:rsid w:val="002E5A01"/>
    <w:rsid w:val="00305FDA"/>
    <w:rsid w:val="0032556A"/>
    <w:rsid w:val="00343E22"/>
    <w:rsid w:val="00351DDD"/>
    <w:rsid w:val="0037373A"/>
    <w:rsid w:val="003C19D2"/>
    <w:rsid w:val="003D3C20"/>
    <w:rsid w:val="003E56C3"/>
    <w:rsid w:val="00401F67"/>
    <w:rsid w:val="00416087"/>
    <w:rsid w:val="00422D60"/>
    <w:rsid w:val="00431088"/>
    <w:rsid w:val="00436B5D"/>
    <w:rsid w:val="00481781"/>
    <w:rsid w:val="00482A6F"/>
    <w:rsid w:val="004A0461"/>
    <w:rsid w:val="004A56BD"/>
    <w:rsid w:val="004B048C"/>
    <w:rsid w:val="00505085"/>
    <w:rsid w:val="00584EB8"/>
    <w:rsid w:val="005A57D2"/>
    <w:rsid w:val="005C34F4"/>
    <w:rsid w:val="0060660D"/>
    <w:rsid w:val="00607B27"/>
    <w:rsid w:val="0062429F"/>
    <w:rsid w:val="0062796F"/>
    <w:rsid w:val="00666EFE"/>
    <w:rsid w:val="006A5ED7"/>
    <w:rsid w:val="006B6C2A"/>
    <w:rsid w:val="006D191B"/>
    <w:rsid w:val="006F41E9"/>
    <w:rsid w:val="00707281"/>
    <w:rsid w:val="00744117"/>
    <w:rsid w:val="007667BC"/>
    <w:rsid w:val="007B116E"/>
    <w:rsid w:val="007C1ADE"/>
    <w:rsid w:val="007F421A"/>
    <w:rsid w:val="0083770B"/>
    <w:rsid w:val="0085298A"/>
    <w:rsid w:val="008B22A8"/>
    <w:rsid w:val="008C2B70"/>
    <w:rsid w:val="008E3F85"/>
    <w:rsid w:val="00900523"/>
    <w:rsid w:val="00924B26"/>
    <w:rsid w:val="0093092F"/>
    <w:rsid w:val="00934095"/>
    <w:rsid w:val="0097532B"/>
    <w:rsid w:val="00976E9D"/>
    <w:rsid w:val="00997E9E"/>
    <w:rsid w:val="009C1C35"/>
    <w:rsid w:val="009F17E8"/>
    <w:rsid w:val="009F3699"/>
    <w:rsid w:val="009F7AE8"/>
    <w:rsid w:val="00A4616B"/>
    <w:rsid w:val="00A6487F"/>
    <w:rsid w:val="00A67E6B"/>
    <w:rsid w:val="00AC4111"/>
    <w:rsid w:val="00B34E01"/>
    <w:rsid w:val="00B418DB"/>
    <w:rsid w:val="00B72D1C"/>
    <w:rsid w:val="00B76E5C"/>
    <w:rsid w:val="00BC5D6B"/>
    <w:rsid w:val="00BD3D3D"/>
    <w:rsid w:val="00BF23A9"/>
    <w:rsid w:val="00C01F79"/>
    <w:rsid w:val="00C35C18"/>
    <w:rsid w:val="00C438F8"/>
    <w:rsid w:val="00C84660"/>
    <w:rsid w:val="00CB438A"/>
    <w:rsid w:val="00CB688E"/>
    <w:rsid w:val="00D40C0F"/>
    <w:rsid w:val="00D51708"/>
    <w:rsid w:val="00D52E52"/>
    <w:rsid w:val="00D84E68"/>
    <w:rsid w:val="00DB23D7"/>
    <w:rsid w:val="00DB60AC"/>
    <w:rsid w:val="00E24887"/>
    <w:rsid w:val="00E5768F"/>
    <w:rsid w:val="00ED6E54"/>
    <w:rsid w:val="00EE1292"/>
    <w:rsid w:val="00EE2DB5"/>
    <w:rsid w:val="00EF4CCD"/>
    <w:rsid w:val="00EF61C2"/>
    <w:rsid w:val="00EF78B9"/>
    <w:rsid w:val="00F305AA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08264"/>
  <w14:defaultImageDpi w14:val="300"/>
  <w15:docId w15:val="{78803ECE-07D2-4E38-9F56-F73F5691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7AE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2"/>
      <w:szCs w:val="22"/>
      <w:lang w:eastAsia="zh-CN"/>
    </w:rPr>
  </w:style>
  <w:style w:type="paragraph" w:styleId="berschrift1">
    <w:name w:val="heading 1"/>
    <w:basedOn w:val="Standard"/>
    <w:next w:val="Standard"/>
    <w:qFormat/>
    <w:rsid w:val="0085298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IntegrationinderPraxis">
    <w:name w:val="Ü1 Integration in der Praxis"/>
    <w:basedOn w:val="berschrift1"/>
    <w:next w:val="Standard"/>
    <w:autoRedefine/>
    <w:rsid w:val="0085298A"/>
    <w:rPr>
      <w:rFonts w:ascii="Renfrew" w:hAnsi="Renfrew"/>
      <w:b w:val="0"/>
    </w:rPr>
  </w:style>
  <w:style w:type="paragraph" w:customStyle="1" w:styleId="3IntegrationinderPraxis">
    <w:name w:val="Ü3 Integration in der Praxis"/>
    <w:basedOn w:val="1IntegrationinderPraxis"/>
    <w:next w:val="Standard"/>
    <w:autoRedefine/>
    <w:rsid w:val="0085298A"/>
    <w:pPr>
      <w:pBdr>
        <w:top w:val="single" w:sz="4" w:space="1" w:color="auto"/>
        <w:bottom w:val="single" w:sz="4" w:space="1" w:color="auto"/>
      </w:pBdr>
    </w:pPr>
    <w:rPr>
      <w:sz w:val="24"/>
    </w:rPr>
  </w:style>
  <w:style w:type="paragraph" w:customStyle="1" w:styleId="IntegrationinderPraxisStandard">
    <w:name w:val="Integration in der Praxis Standard"/>
    <w:basedOn w:val="Standard"/>
    <w:autoRedefine/>
    <w:rsid w:val="0085298A"/>
  </w:style>
  <w:style w:type="paragraph" w:customStyle="1" w:styleId="IntegrationPraxis4">
    <w:name w:val="Integration Praxis Ü4"/>
    <w:basedOn w:val="Standard"/>
    <w:next w:val="Standard"/>
    <w:autoRedefine/>
    <w:rsid w:val="0085298A"/>
    <w:pPr>
      <w:numPr>
        <w:numId w:val="3"/>
      </w:numPr>
    </w:pPr>
    <w:rPr>
      <w:b/>
    </w:rPr>
  </w:style>
  <w:style w:type="paragraph" w:customStyle="1" w:styleId="IntegrationPraxisAutor">
    <w:name w:val="Integration Praxis Autor"/>
    <w:basedOn w:val="Standard"/>
    <w:next w:val="Standard"/>
    <w:autoRedefine/>
    <w:rsid w:val="0085298A"/>
    <w:pPr>
      <w:keepNext/>
      <w:pBdr>
        <w:bottom w:val="single" w:sz="4" w:space="1" w:color="auto"/>
      </w:pBdr>
      <w:spacing w:line="480" w:lineRule="auto"/>
      <w:outlineLvl w:val="0"/>
    </w:pPr>
    <w:rPr>
      <w:rFonts w:ascii="Renfrew" w:hAnsi="Renfrew"/>
      <w:bCs/>
      <w:kern w:val="32"/>
      <w:szCs w:val="32"/>
    </w:rPr>
  </w:style>
  <w:style w:type="paragraph" w:customStyle="1" w:styleId="IntegrationPraxis3-1">
    <w:name w:val="Integration Praxis Ü3-1"/>
    <w:basedOn w:val="Standard"/>
    <w:next w:val="Standard"/>
    <w:autoRedefine/>
    <w:rsid w:val="0007404D"/>
    <w:pPr>
      <w:keepNext/>
      <w:numPr>
        <w:numId w:val="4"/>
      </w:numPr>
      <w:pBdr>
        <w:top w:val="single" w:sz="4" w:space="1" w:color="auto"/>
        <w:bottom w:val="single" w:sz="4" w:space="1" w:color="auto"/>
      </w:pBdr>
      <w:spacing w:before="240" w:after="60"/>
      <w:outlineLvl w:val="0"/>
    </w:pPr>
    <w:rPr>
      <w:rFonts w:ascii="Renfrew" w:hAnsi="Renfrew"/>
      <w:bCs/>
      <w:kern w:val="32"/>
      <w:szCs w:val="32"/>
    </w:rPr>
  </w:style>
  <w:style w:type="paragraph" w:customStyle="1" w:styleId="IntegrationPraxis4-1">
    <w:name w:val="Integration Praxis Ü4-1"/>
    <w:basedOn w:val="IntegrationPraxis4"/>
    <w:autoRedefine/>
    <w:rsid w:val="0007404D"/>
    <w:pPr>
      <w:numPr>
        <w:numId w:val="5"/>
      </w:numPr>
    </w:pPr>
  </w:style>
  <w:style w:type="paragraph" w:customStyle="1" w:styleId="SECAutor">
    <w:name w:val="SEC Autor"/>
    <w:basedOn w:val="IntegrationPraxisAutor"/>
    <w:autoRedefine/>
    <w:rsid w:val="0007404D"/>
    <w:rPr>
      <w:rFonts w:ascii="Times New Roman" w:hAnsi="Times New Roman"/>
      <w:lang w:eastAsia="de-AT"/>
    </w:rPr>
  </w:style>
  <w:style w:type="paragraph" w:customStyle="1" w:styleId="SECStandard">
    <w:name w:val="SEC Standard"/>
    <w:basedOn w:val="Standard"/>
    <w:autoRedefine/>
    <w:rsid w:val="0007404D"/>
    <w:pPr>
      <w:spacing w:line="264" w:lineRule="auto"/>
      <w:jc w:val="both"/>
    </w:pPr>
    <w:rPr>
      <w:lang w:eastAsia="de-AT"/>
    </w:rPr>
  </w:style>
  <w:style w:type="paragraph" w:customStyle="1" w:styleId="SEC1">
    <w:name w:val="SEC Ü1"/>
    <w:basedOn w:val="Standard"/>
    <w:autoRedefine/>
    <w:rsid w:val="0007404D"/>
    <w:pPr>
      <w:keepNext/>
      <w:spacing w:before="240" w:after="60"/>
      <w:outlineLvl w:val="0"/>
    </w:pPr>
    <w:rPr>
      <w:b/>
      <w:bCs/>
      <w:kern w:val="32"/>
      <w:sz w:val="32"/>
      <w:szCs w:val="32"/>
      <w:lang w:eastAsia="de-AT"/>
    </w:rPr>
  </w:style>
  <w:style w:type="paragraph" w:customStyle="1" w:styleId="SEC4">
    <w:name w:val="SEC Ü4"/>
    <w:basedOn w:val="IntegrationPraxis4"/>
    <w:autoRedefine/>
    <w:rsid w:val="0007404D"/>
    <w:pPr>
      <w:spacing w:line="264" w:lineRule="auto"/>
      <w:jc w:val="both"/>
    </w:pPr>
    <w:rPr>
      <w:rFonts w:ascii="Times New Roman" w:hAnsi="Times New Roman"/>
      <w:lang w:eastAsia="de-AT"/>
    </w:rPr>
  </w:style>
  <w:style w:type="paragraph" w:customStyle="1" w:styleId="SEC3-P">
    <w:name w:val="SEC Ü3-P"/>
    <w:basedOn w:val="Standard"/>
    <w:autoRedefine/>
    <w:rsid w:val="0007404D"/>
    <w:pPr>
      <w:numPr>
        <w:ilvl w:val="1"/>
        <w:numId w:val="3"/>
      </w:numPr>
      <w:spacing w:line="264" w:lineRule="auto"/>
      <w:jc w:val="both"/>
      <w:outlineLvl w:val="0"/>
    </w:pPr>
    <w:rPr>
      <w:bCs/>
      <w:kern w:val="32"/>
      <w:szCs w:val="32"/>
      <w:lang w:eastAsia="de-AT"/>
    </w:rPr>
  </w:style>
  <w:style w:type="paragraph" w:customStyle="1" w:styleId="SEC3">
    <w:name w:val="SEC Ü3"/>
    <w:basedOn w:val="Standard"/>
    <w:autoRedefine/>
    <w:rsid w:val="0007404D"/>
    <w:pPr>
      <w:keepNext/>
      <w:pBdr>
        <w:top w:val="single" w:sz="4" w:space="1" w:color="auto"/>
        <w:bottom w:val="single" w:sz="4" w:space="1" w:color="auto"/>
      </w:pBdr>
      <w:spacing w:before="240" w:after="60"/>
      <w:outlineLvl w:val="0"/>
    </w:pPr>
    <w:rPr>
      <w:b/>
      <w:bCs/>
      <w:kern w:val="32"/>
      <w:szCs w:val="32"/>
      <w:lang w:eastAsia="de-AT"/>
    </w:rPr>
  </w:style>
  <w:style w:type="paragraph" w:customStyle="1" w:styleId="SEC3-1">
    <w:name w:val="SEC Ü3-1"/>
    <w:basedOn w:val="IntegrationPraxis3-1"/>
    <w:autoRedefine/>
    <w:rsid w:val="0007404D"/>
    <w:rPr>
      <w:rFonts w:ascii="Times New Roman" w:hAnsi="Times New Roman"/>
      <w:b/>
      <w:lang w:eastAsia="de-AT"/>
    </w:rPr>
  </w:style>
  <w:style w:type="paragraph" w:customStyle="1" w:styleId="SEC4-1">
    <w:name w:val="SEC ü4-1"/>
    <w:basedOn w:val="IntegrationPraxis4-1"/>
    <w:autoRedefine/>
    <w:rsid w:val="0007404D"/>
    <w:pPr>
      <w:numPr>
        <w:numId w:val="0"/>
      </w:numPr>
      <w:spacing w:line="264" w:lineRule="auto"/>
      <w:jc w:val="both"/>
    </w:pPr>
    <w:rPr>
      <w:rFonts w:ascii="Times New Roman" w:hAnsi="Times New Roman"/>
      <w:lang w:eastAsia="de-AT"/>
    </w:rPr>
  </w:style>
  <w:style w:type="paragraph" w:customStyle="1" w:styleId="IntegrationPraxisLiteraturliste">
    <w:name w:val="Integration Praxis Literaturliste"/>
    <w:basedOn w:val="Standard"/>
    <w:rsid w:val="00E24887"/>
    <w:pPr>
      <w:spacing w:line="264" w:lineRule="auto"/>
      <w:ind w:left="720" w:hanging="720"/>
    </w:pPr>
    <w:rPr>
      <w:rFonts w:cs="Times New Roman"/>
      <w:sz w:val="24"/>
      <w:szCs w:val="24"/>
      <w:lang w:eastAsia="de-AT"/>
    </w:rPr>
  </w:style>
  <w:style w:type="paragraph" w:styleId="Fuzeile">
    <w:name w:val="footer"/>
    <w:basedOn w:val="Standard"/>
    <w:rsid w:val="009F7AE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9F7AE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9F7AE8"/>
    <w:rPr>
      <w:sz w:val="20"/>
      <w:szCs w:val="20"/>
    </w:rPr>
  </w:style>
  <w:style w:type="character" w:styleId="Funotenzeichen">
    <w:name w:val="footnote reference"/>
    <w:semiHidden/>
    <w:rsid w:val="009F7AE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1E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1ED9"/>
    <w:rPr>
      <w:rFonts w:ascii="Tahoma" w:eastAsia="Times New Roman" w:hAnsi="Tahoma" w:cs="Tahoma"/>
      <w:sz w:val="16"/>
      <w:szCs w:val="16"/>
      <w:lang w:eastAsia="zh-CN"/>
    </w:rPr>
  </w:style>
  <w:style w:type="paragraph" w:styleId="Kopfzeile">
    <w:name w:val="header"/>
    <w:basedOn w:val="Standard"/>
    <w:link w:val="KopfzeileZchn"/>
    <w:uiPriority w:val="99"/>
    <w:unhideWhenUsed/>
    <w:rsid w:val="00DB60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60AC"/>
    <w:rPr>
      <w:rFonts w:ascii="Arial" w:eastAsia="Times New Roman" w:hAnsi="Arial" w:cs="Arial"/>
      <w:sz w:val="22"/>
      <w:szCs w:val="22"/>
      <w:lang w:eastAsia="zh-CN"/>
    </w:rPr>
  </w:style>
  <w:style w:type="table" w:customStyle="1" w:styleId="Tabellenraster1">
    <w:name w:val="Tabellenraster1"/>
    <w:basedOn w:val="NormaleTabelle"/>
    <w:next w:val="Tabellenraster"/>
    <w:uiPriority w:val="59"/>
    <w:rsid w:val="00DB60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B60A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C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DB9-FC61-4FBF-B450-957F0A91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Sieberer</dc:creator>
  <cp:lastModifiedBy>THÖNI Astrid</cp:lastModifiedBy>
  <cp:revision>2</cp:revision>
  <cp:lastPrinted>2022-06-07T14:00:00Z</cp:lastPrinted>
  <dcterms:created xsi:type="dcterms:W3CDTF">2026-07-08T09:30:00Z</dcterms:created>
  <dcterms:modified xsi:type="dcterms:W3CDTF">2026-07-08T09:30:00Z</dcterms:modified>
</cp:coreProperties>
</file>