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8F01" w14:textId="44F45A8F" w:rsidR="00D16249" w:rsidRPr="00D16249" w:rsidRDefault="00D16249" w:rsidP="00A05EB2">
      <w:pPr>
        <w:spacing w:after="0" w:line="240" w:lineRule="auto"/>
        <w:ind w:left="-284" w:right="-434"/>
        <w:jc w:val="right"/>
        <w:rPr>
          <w:rFonts w:eastAsia="Times New Roman"/>
          <w:color w:val="FF0000"/>
          <w:sz w:val="20"/>
          <w:szCs w:val="20"/>
          <w:lang w:eastAsia="de-DE"/>
          <w14:numForm w14:val="lining"/>
        </w:rPr>
      </w:pPr>
      <w:bookmarkStart w:id="0" w:name="LogoBMBWF"/>
      <w:bookmarkEnd w:id="0"/>
      <w:r w:rsidRPr="00D16249">
        <w:rPr>
          <w:rFonts w:eastAsia="Times New Roman"/>
          <w:noProof/>
          <w:szCs w:val="20"/>
          <w:lang w:eastAsia="de-AT"/>
        </w:rPr>
        <w:drawing>
          <wp:anchor distT="0" distB="0" distL="114300" distR="117348" simplePos="0" relativeHeight="251659264" behindDoc="0" locked="0" layoutInCell="1" allowOverlap="1" wp14:anchorId="22FE6B71" wp14:editId="26656166">
            <wp:simplePos x="0" y="0"/>
            <wp:positionH relativeFrom="column">
              <wp:posOffset>3810</wp:posOffset>
            </wp:positionH>
            <wp:positionV relativeFrom="page">
              <wp:posOffset>533400</wp:posOffset>
            </wp:positionV>
            <wp:extent cx="2606675" cy="629920"/>
            <wp:effectExtent l="0" t="0" r="3175" b="0"/>
            <wp:wrapNone/>
            <wp:docPr id="2" name="Grafik 2" descr="Bildungsdirektion &#10;Tirol"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 2" descr="Bildungsdirektion &#10;Tirol" title="Logo"/>
                    <pic:cNvPicPr preferRelativeResize="0"/>
                  </pic:nvPicPr>
                  <pic:blipFill rotWithShape="1">
                    <a:blip r:embed="rId10" cstate="print">
                      <a:extLst>
                        <a:ext uri="{28A0092B-C50C-407E-A947-70E740481C1C}">
                          <a14:useLocalDpi xmlns:a14="http://schemas.microsoft.com/office/drawing/2010/main" val="0"/>
                        </a:ext>
                      </a:extLst>
                    </a:blip>
                    <a:srcRect l="4669" t="10204"/>
                    <a:stretch/>
                  </pic:blipFill>
                  <pic:spPr bwMode="auto">
                    <a:xfrm>
                      <a:off x="0" y="0"/>
                      <a:ext cx="2606675" cy="62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6249">
        <w:rPr>
          <w:rFonts w:eastAsia="Times New Roman"/>
          <w:color w:val="FF0000"/>
          <w:lang w:eastAsia="de-DE"/>
          <w14:numForm w14:val="lining"/>
        </w:rPr>
        <w:t>bildung-tirol.gv.at</w:t>
      </w:r>
      <w:r w:rsidRPr="00D16249">
        <w:rPr>
          <w:rFonts w:eastAsia="Times New Roman"/>
          <w:color w:val="FF0000"/>
          <w:sz w:val="20"/>
          <w:szCs w:val="20"/>
          <w:lang w:eastAsia="de-DE"/>
          <w14:numForm w14:val="lining"/>
        </w:rPr>
        <w:br/>
      </w:r>
      <w:r w:rsidRPr="00D16249">
        <w:rPr>
          <w:rFonts w:eastAsia="Times New Roman"/>
          <w:sz w:val="20"/>
          <w:szCs w:val="20"/>
          <w:lang w:eastAsia="de-DE"/>
          <w14:numForm w14:val="lining"/>
        </w:rPr>
        <w:t>Heiliggeiststraße 7</w:t>
      </w:r>
      <w:r w:rsidRPr="00D16249">
        <w:rPr>
          <w:rFonts w:eastAsia="Times New Roman"/>
          <w:sz w:val="20"/>
          <w:szCs w:val="20"/>
          <w:lang w:eastAsia="de-DE"/>
          <w14:numForm w14:val="lining"/>
        </w:rPr>
        <w:br/>
        <w:t>6020 Innsbruck</w:t>
      </w:r>
      <w:r w:rsidRPr="00D16249">
        <w:rPr>
          <w:rFonts w:eastAsia="Times New Roman"/>
          <w:sz w:val="20"/>
          <w:szCs w:val="20"/>
          <w:lang w:eastAsia="de-DE"/>
          <w14:numForm w14:val="lining"/>
        </w:rPr>
        <w:br/>
        <w:t>office@bildung-tirol.gv.at</w:t>
      </w:r>
    </w:p>
    <w:tbl>
      <w:tblPr>
        <w:tblW w:w="9498" w:type="dxa"/>
        <w:tblLayout w:type="fixed"/>
        <w:tblCellMar>
          <w:left w:w="70" w:type="dxa"/>
          <w:right w:w="70" w:type="dxa"/>
        </w:tblCellMar>
        <w:tblLook w:val="0000" w:firstRow="0" w:lastRow="0" w:firstColumn="0" w:lastColumn="0" w:noHBand="0" w:noVBand="0"/>
      </w:tblPr>
      <w:tblGrid>
        <w:gridCol w:w="6307"/>
        <w:gridCol w:w="3191"/>
      </w:tblGrid>
      <w:tr w:rsidR="00D16249" w:rsidRPr="00D16249" w14:paraId="72041DF6" w14:textId="77777777" w:rsidTr="00A05EB2">
        <w:tc>
          <w:tcPr>
            <w:tcW w:w="6307" w:type="dxa"/>
          </w:tcPr>
          <w:p w14:paraId="6766EDA8" w14:textId="77777777" w:rsidR="00D16249" w:rsidRPr="00D16249" w:rsidRDefault="00D16249" w:rsidP="00D16249">
            <w:pPr>
              <w:tabs>
                <w:tab w:val="left" w:pos="851"/>
                <w:tab w:val="right" w:pos="5954"/>
              </w:tabs>
              <w:spacing w:before="40" w:after="0" w:line="240" w:lineRule="auto"/>
              <w:rPr>
                <w:rFonts w:eastAsia="Times New Roman"/>
                <w:sz w:val="20"/>
                <w:szCs w:val="20"/>
                <w:lang w:eastAsia="de-DE"/>
                <w14:numForm w14:val="lining"/>
              </w:rPr>
            </w:pPr>
            <w:r w:rsidRPr="00D16249">
              <w:rPr>
                <w:rFonts w:eastAsia="Times New Roman"/>
                <w:sz w:val="20"/>
                <w:szCs w:val="20"/>
                <w:lang w:eastAsia="de-DE"/>
                <w14:numForm w14:val="lining"/>
              </w:rPr>
              <w:t xml:space="preserve">Name: </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72B82D21" w14:textId="77777777" w:rsidR="00D16249" w:rsidRPr="00D16249" w:rsidRDefault="00D16249" w:rsidP="00D16249">
            <w:pPr>
              <w:tabs>
                <w:tab w:val="left" w:pos="851"/>
                <w:tab w:val="right" w:pos="5954"/>
              </w:tabs>
              <w:spacing w:before="60"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 xml:space="preserve">Adresse: </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1EA848CC" w14:textId="77777777" w:rsidR="00D16249" w:rsidRPr="00D16249" w:rsidRDefault="00D16249" w:rsidP="00D16249">
            <w:pPr>
              <w:tabs>
                <w:tab w:val="left" w:pos="851"/>
                <w:tab w:val="right" w:pos="5954"/>
              </w:tabs>
              <w:spacing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38FD6CB0" w14:textId="77777777" w:rsidR="00D16249" w:rsidRPr="00D16249" w:rsidRDefault="00D16249" w:rsidP="00D16249">
            <w:pPr>
              <w:tabs>
                <w:tab w:val="left" w:pos="851"/>
                <w:tab w:val="left" w:pos="1701"/>
                <w:tab w:val="right" w:pos="5954"/>
              </w:tabs>
              <w:spacing w:before="40"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Telefon-Nummer:</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6D3F66B7" w14:textId="77777777" w:rsidR="00D16249" w:rsidRPr="00D16249" w:rsidRDefault="00D16249" w:rsidP="00D16249">
            <w:pPr>
              <w:tabs>
                <w:tab w:val="left" w:pos="851"/>
                <w:tab w:val="left" w:pos="2268"/>
                <w:tab w:val="right" w:pos="5954"/>
              </w:tabs>
              <w:spacing w:before="40"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dienstliche E-Mail-Adresse:</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34545EF6" w14:textId="77777777" w:rsidR="00D16249" w:rsidRPr="00D16249" w:rsidRDefault="00D16249" w:rsidP="00D16249">
            <w:pPr>
              <w:tabs>
                <w:tab w:val="left" w:pos="851"/>
                <w:tab w:val="left" w:pos="1701"/>
                <w:tab w:val="right" w:pos="5954"/>
              </w:tabs>
              <w:spacing w:before="40" w:after="0" w:line="240" w:lineRule="auto"/>
              <w:rPr>
                <w:rFonts w:eastAsia="Times New Roman"/>
                <w:sz w:val="20"/>
                <w:szCs w:val="20"/>
                <w:lang w:eastAsia="de-DE"/>
                <w14:numForm w14:val="lining"/>
              </w:rPr>
            </w:pPr>
            <w:r w:rsidRPr="00D16249">
              <w:rPr>
                <w:rFonts w:eastAsia="Times New Roman"/>
                <w:sz w:val="20"/>
                <w:szCs w:val="20"/>
                <w:lang w:eastAsia="de-DE"/>
                <w14:numForm w14:val="lining"/>
              </w:rPr>
              <w:t>Bund: SV-Nummer:</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23CBCD2C" w14:textId="77777777" w:rsidR="00D16249" w:rsidRPr="00D16249" w:rsidRDefault="00D16249" w:rsidP="00D16249">
            <w:pPr>
              <w:tabs>
                <w:tab w:val="left" w:pos="851"/>
                <w:tab w:val="right" w:pos="5954"/>
              </w:tabs>
              <w:spacing w:before="40" w:after="0" w:line="240" w:lineRule="auto"/>
              <w:rPr>
                <w:rFonts w:eastAsia="Times New Roman"/>
                <w:sz w:val="23"/>
                <w:szCs w:val="23"/>
                <w:lang w:eastAsia="de-DE"/>
                <w14:numForm w14:val="lining"/>
              </w:rPr>
            </w:pPr>
            <w:r w:rsidRPr="00D16249">
              <w:rPr>
                <w:rFonts w:eastAsia="Times New Roman"/>
                <w:sz w:val="20"/>
                <w:szCs w:val="20"/>
                <w:lang w:eastAsia="de-DE"/>
                <w14:numForm w14:val="lining"/>
              </w:rPr>
              <w:t xml:space="preserve">Schule: </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3"/>
                <w:szCs w:val="23"/>
                <w:u w:val="dotted"/>
                <w:lang w:eastAsia="de-DE"/>
                <w14:numForm w14:val="lining"/>
              </w:rPr>
              <w:tab/>
            </w:r>
          </w:p>
        </w:tc>
        <w:tc>
          <w:tcPr>
            <w:tcW w:w="3191" w:type="dxa"/>
            <w:tcBorders>
              <w:top w:val="single" w:sz="4" w:space="0" w:color="auto"/>
              <w:left w:val="single" w:sz="4" w:space="0" w:color="auto"/>
              <w:bottom w:val="single" w:sz="4" w:space="0" w:color="auto"/>
              <w:right w:val="single" w:sz="4" w:space="0" w:color="auto"/>
            </w:tcBorders>
          </w:tcPr>
          <w:p w14:paraId="5C8AE79A" w14:textId="77777777" w:rsidR="00D16249" w:rsidRPr="00D16249" w:rsidRDefault="00D16249" w:rsidP="00D16249">
            <w:pPr>
              <w:spacing w:after="0" w:line="240" w:lineRule="auto"/>
              <w:rPr>
                <w:rFonts w:eastAsia="Times New Roman"/>
                <w:sz w:val="23"/>
                <w:szCs w:val="23"/>
                <w:lang w:eastAsia="de-DE"/>
                <w14:numForm w14:val="lining"/>
              </w:rPr>
            </w:pPr>
          </w:p>
          <w:p w14:paraId="57E3D7E2" w14:textId="77777777" w:rsidR="00D16249" w:rsidRPr="00D16249" w:rsidRDefault="00D16249" w:rsidP="00D16249">
            <w:pPr>
              <w:spacing w:after="0" w:line="240" w:lineRule="auto"/>
              <w:rPr>
                <w:rFonts w:eastAsia="Times New Roman"/>
                <w:sz w:val="23"/>
                <w:szCs w:val="23"/>
                <w:lang w:eastAsia="de-DE"/>
                <w14:numForm w14:val="lining"/>
              </w:rPr>
            </w:pPr>
          </w:p>
          <w:p w14:paraId="5ADDEA3E" w14:textId="77777777" w:rsidR="00D16249" w:rsidRPr="00D16249" w:rsidRDefault="00D16249" w:rsidP="00D16249">
            <w:pPr>
              <w:spacing w:after="0" w:line="240" w:lineRule="auto"/>
              <w:rPr>
                <w:rFonts w:eastAsia="Times New Roman"/>
                <w:sz w:val="23"/>
                <w:szCs w:val="23"/>
                <w:lang w:eastAsia="de-DE"/>
                <w14:numForm w14:val="lining"/>
              </w:rPr>
            </w:pPr>
          </w:p>
          <w:p w14:paraId="0E703101" w14:textId="77777777" w:rsidR="00D16249" w:rsidRPr="00D16249" w:rsidRDefault="00D16249" w:rsidP="00D16249">
            <w:pPr>
              <w:spacing w:after="0" w:line="240" w:lineRule="auto"/>
              <w:rPr>
                <w:rFonts w:eastAsia="Times New Roman"/>
                <w:sz w:val="23"/>
                <w:szCs w:val="23"/>
                <w:lang w:eastAsia="de-DE"/>
                <w14:numForm w14:val="lining"/>
              </w:rPr>
            </w:pPr>
          </w:p>
          <w:p w14:paraId="0114BD19" w14:textId="77777777" w:rsidR="00D16249" w:rsidRPr="00D16249" w:rsidRDefault="00D16249" w:rsidP="00D16249">
            <w:pPr>
              <w:spacing w:after="0" w:line="240" w:lineRule="auto"/>
              <w:rPr>
                <w:rFonts w:eastAsia="Times New Roman"/>
                <w:sz w:val="23"/>
                <w:szCs w:val="23"/>
                <w:lang w:eastAsia="de-DE"/>
                <w14:numForm w14:val="lining"/>
              </w:rPr>
            </w:pPr>
          </w:p>
          <w:p w14:paraId="13A7115F" w14:textId="77777777" w:rsidR="00D16249" w:rsidRPr="00D16249" w:rsidRDefault="00D16249" w:rsidP="00D16249">
            <w:pPr>
              <w:spacing w:after="0" w:line="240" w:lineRule="auto"/>
              <w:rPr>
                <w:rFonts w:eastAsia="Times New Roman"/>
                <w:sz w:val="23"/>
                <w:szCs w:val="23"/>
                <w:lang w:eastAsia="de-DE"/>
                <w14:numForm w14:val="lining"/>
              </w:rPr>
            </w:pPr>
          </w:p>
          <w:p w14:paraId="0B522037" w14:textId="77777777" w:rsidR="00D16249" w:rsidRPr="00D16249" w:rsidRDefault="00D16249" w:rsidP="00D16249">
            <w:pPr>
              <w:spacing w:after="0" w:line="240" w:lineRule="auto"/>
              <w:rPr>
                <w:rFonts w:eastAsia="Times New Roman"/>
                <w:sz w:val="23"/>
                <w:szCs w:val="23"/>
                <w:lang w:eastAsia="de-DE"/>
                <w14:numForm w14:val="lining"/>
              </w:rPr>
            </w:pPr>
          </w:p>
          <w:p w14:paraId="68AA8D85" w14:textId="77777777" w:rsidR="00D16249" w:rsidRPr="00D16249" w:rsidRDefault="00D16249" w:rsidP="00D16249">
            <w:pPr>
              <w:spacing w:after="0" w:line="240" w:lineRule="auto"/>
              <w:jc w:val="center"/>
              <w:rPr>
                <w:rFonts w:eastAsia="Times New Roman"/>
                <w:sz w:val="19"/>
                <w:szCs w:val="19"/>
                <w:lang w:eastAsia="de-DE"/>
                <w14:numForm w14:val="lining"/>
              </w:rPr>
            </w:pPr>
            <w:r w:rsidRPr="00D16249">
              <w:rPr>
                <w:rFonts w:eastAsia="Times New Roman"/>
                <w:sz w:val="19"/>
                <w:szCs w:val="19"/>
                <w:lang w:eastAsia="de-DE"/>
                <w14:numForm w14:val="lining"/>
              </w:rPr>
              <w:t>Eingangsstempel der Bildungsdirektion</w:t>
            </w:r>
          </w:p>
        </w:tc>
      </w:tr>
    </w:tbl>
    <w:p w14:paraId="00FBE72C" w14:textId="77777777" w:rsidR="00D16249" w:rsidRDefault="00D16249" w:rsidP="000704CD">
      <w:pPr>
        <w:tabs>
          <w:tab w:val="left" w:pos="6804"/>
        </w:tabs>
        <w:spacing w:after="0"/>
        <w:rPr>
          <w:sz w:val="22"/>
          <w:szCs w:val="22"/>
        </w:rPr>
      </w:pPr>
    </w:p>
    <w:p w14:paraId="77584507" w14:textId="77777777" w:rsidR="004F7CB2" w:rsidRPr="00A43E01" w:rsidRDefault="004F7CB2" w:rsidP="0036728C">
      <w:pPr>
        <w:spacing w:after="0"/>
        <w:jc w:val="center"/>
        <w:rPr>
          <w:b/>
          <w:bCs/>
          <w:sz w:val="12"/>
          <w:szCs w:val="12"/>
        </w:rPr>
      </w:pPr>
    </w:p>
    <w:p w14:paraId="2659B3D6" w14:textId="7371FF33" w:rsidR="001C48A0" w:rsidRPr="00D16249" w:rsidRDefault="00A53CD5" w:rsidP="0036728C">
      <w:pPr>
        <w:spacing w:after="0"/>
        <w:jc w:val="center"/>
        <w:rPr>
          <w:b/>
          <w:bCs/>
          <w:sz w:val="30"/>
          <w:szCs w:val="30"/>
        </w:rPr>
      </w:pPr>
      <w:r w:rsidRPr="00D16249">
        <w:rPr>
          <w:b/>
          <w:bCs/>
          <w:sz w:val="30"/>
          <w:szCs w:val="30"/>
        </w:rPr>
        <w:t>Erhebungsbogen für die Berechnung der Vordienstzeiten</w:t>
      </w:r>
      <w:r w:rsidR="004F7CB2">
        <w:rPr>
          <w:b/>
          <w:bCs/>
          <w:sz w:val="30"/>
          <w:szCs w:val="30"/>
        </w:rPr>
        <w:br/>
        <w:t>für Verwaltungsbedienstete</w:t>
      </w:r>
    </w:p>
    <w:p w14:paraId="7163344D" w14:textId="77777777" w:rsidR="0036728C" w:rsidRDefault="0036728C" w:rsidP="0036728C">
      <w:pPr>
        <w:spacing w:after="0" w:line="276" w:lineRule="auto"/>
        <w:jc w:val="both"/>
      </w:pPr>
    </w:p>
    <w:p w14:paraId="585EF65C" w14:textId="4E1DFFD6" w:rsidR="00A05EB2" w:rsidRPr="00A43E01" w:rsidRDefault="00375D43" w:rsidP="00A05EB2">
      <w:pPr>
        <w:spacing w:after="240" w:line="276" w:lineRule="auto"/>
        <w:jc w:val="both"/>
        <w:rPr>
          <w:sz w:val="22"/>
          <w:szCs w:val="22"/>
        </w:rPr>
      </w:pPr>
      <w:r w:rsidRPr="00A43E01">
        <w:rPr>
          <w:sz w:val="22"/>
          <w:szCs w:val="22"/>
        </w:rPr>
        <w:t>Zur Berechnung der Vordienstzeiten</w:t>
      </w:r>
      <w:r w:rsidR="00A53CD5" w:rsidRPr="00A43E01">
        <w:rPr>
          <w:sz w:val="22"/>
          <w:szCs w:val="22"/>
        </w:rPr>
        <w:t xml:space="preserve"> ist diese</w:t>
      </w:r>
      <w:r w:rsidR="009812C6" w:rsidRPr="00A43E01">
        <w:rPr>
          <w:sz w:val="22"/>
          <w:szCs w:val="22"/>
        </w:rPr>
        <w:t xml:space="preserve">r Erhebungsbogen in allen Teilen </w:t>
      </w:r>
      <w:r w:rsidR="008B0133" w:rsidRPr="00A43E01">
        <w:rPr>
          <w:sz w:val="22"/>
          <w:szCs w:val="22"/>
        </w:rPr>
        <w:t xml:space="preserve">genau </w:t>
      </w:r>
      <w:r w:rsidR="00A53CD5" w:rsidRPr="00A43E01">
        <w:rPr>
          <w:sz w:val="22"/>
          <w:szCs w:val="22"/>
        </w:rPr>
        <w:t>auszufüllen</w:t>
      </w:r>
      <w:r w:rsidR="008B0133" w:rsidRPr="00A43E01">
        <w:rPr>
          <w:sz w:val="22"/>
          <w:szCs w:val="22"/>
        </w:rPr>
        <w:t xml:space="preserve"> und </w:t>
      </w:r>
      <w:r w:rsidR="008B0133" w:rsidRPr="00A43E01">
        <w:rPr>
          <w:b/>
          <w:bCs/>
          <w:sz w:val="22"/>
          <w:szCs w:val="22"/>
        </w:rPr>
        <w:t>binnen drei Monaten nach Übernahme der Belehrung</w:t>
      </w:r>
      <w:r w:rsidR="0065287C" w:rsidRPr="00A43E01">
        <w:rPr>
          <w:b/>
          <w:bCs/>
          <w:sz w:val="22"/>
          <w:szCs w:val="22"/>
        </w:rPr>
        <w:t xml:space="preserve"> </w:t>
      </w:r>
      <w:r w:rsidR="0065287C" w:rsidRPr="00A43E01">
        <w:rPr>
          <w:sz w:val="22"/>
          <w:szCs w:val="22"/>
        </w:rPr>
        <w:t>zur Anrechenbarkeit von Vordienstzeiten</w:t>
      </w:r>
      <w:r w:rsidR="008B0133" w:rsidRPr="00A43E01">
        <w:rPr>
          <w:sz w:val="22"/>
          <w:szCs w:val="22"/>
        </w:rPr>
        <w:t xml:space="preserve"> der Bildungsdirektion für Tirol vorzulegen. </w:t>
      </w:r>
    </w:p>
    <w:p w14:paraId="7BC30884" w14:textId="0CDBA631" w:rsidR="00A05EB2" w:rsidRPr="00A43E01" w:rsidRDefault="0071000E" w:rsidP="00A05EB2">
      <w:pPr>
        <w:spacing w:after="240" w:line="276" w:lineRule="auto"/>
        <w:jc w:val="both"/>
        <w:rPr>
          <w:sz w:val="22"/>
          <w:szCs w:val="22"/>
        </w:rPr>
      </w:pPr>
      <w:r w:rsidRPr="00A43E01">
        <w:rPr>
          <w:sz w:val="22"/>
          <w:szCs w:val="22"/>
        </w:rPr>
        <w:t>Für alle nachfolgenden Angaben ist ein schriftlicher Nachweis zu erbringen</w:t>
      </w:r>
      <w:r w:rsidR="008B0133" w:rsidRPr="00A43E01">
        <w:rPr>
          <w:sz w:val="22"/>
          <w:szCs w:val="22"/>
        </w:rPr>
        <w:t xml:space="preserve">. </w:t>
      </w:r>
      <w:r w:rsidR="00D72567" w:rsidRPr="00A43E01">
        <w:rPr>
          <w:sz w:val="22"/>
          <w:szCs w:val="22"/>
        </w:rPr>
        <w:t xml:space="preserve">Diese Nachweise </w:t>
      </w:r>
      <w:r w:rsidR="003468D7" w:rsidRPr="00A43E01">
        <w:rPr>
          <w:sz w:val="22"/>
          <w:szCs w:val="22"/>
        </w:rPr>
        <w:t>sind</w:t>
      </w:r>
      <w:r w:rsidR="00D72567" w:rsidRPr="00A43E01">
        <w:rPr>
          <w:sz w:val="22"/>
          <w:szCs w:val="22"/>
        </w:rPr>
        <w:t xml:space="preserve"> </w:t>
      </w:r>
      <w:r w:rsidR="00D72567" w:rsidRPr="00A43E01">
        <w:rPr>
          <w:b/>
          <w:bCs/>
          <w:sz w:val="22"/>
          <w:szCs w:val="22"/>
        </w:rPr>
        <w:t>innerhalb eines Jahres</w:t>
      </w:r>
      <w:r w:rsidR="00D72567" w:rsidRPr="00A43E01">
        <w:rPr>
          <w:sz w:val="22"/>
          <w:szCs w:val="22"/>
        </w:rPr>
        <w:t xml:space="preserve"> </w:t>
      </w:r>
      <w:r w:rsidR="003468D7" w:rsidRPr="00A43E01">
        <w:rPr>
          <w:sz w:val="22"/>
          <w:szCs w:val="22"/>
        </w:rPr>
        <w:t>vorzulegen</w:t>
      </w:r>
      <w:r w:rsidR="007630E3" w:rsidRPr="00A43E01">
        <w:rPr>
          <w:sz w:val="22"/>
          <w:szCs w:val="22"/>
        </w:rPr>
        <w:t xml:space="preserve"> und</w:t>
      </w:r>
      <w:r w:rsidR="0065287C" w:rsidRPr="00A43E01">
        <w:rPr>
          <w:sz w:val="22"/>
          <w:szCs w:val="22"/>
        </w:rPr>
        <w:t xml:space="preserve"> </w:t>
      </w:r>
      <w:r w:rsidR="005667A3" w:rsidRPr="00A43E01">
        <w:rPr>
          <w:sz w:val="22"/>
          <w:szCs w:val="22"/>
        </w:rPr>
        <w:t xml:space="preserve">haben </w:t>
      </w:r>
      <w:r w:rsidR="0065287C" w:rsidRPr="00A43E01">
        <w:rPr>
          <w:sz w:val="22"/>
          <w:szCs w:val="22"/>
        </w:rPr>
        <w:t xml:space="preserve">eine </w:t>
      </w:r>
      <w:r w:rsidR="00573885" w:rsidRPr="00A43E01">
        <w:rPr>
          <w:sz w:val="22"/>
          <w:szCs w:val="22"/>
        </w:rPr>
        <w:t>taggenaue Abbildung</w:t>
      </w:r>
      <w:r w:rsidR="002E515C" w:rsidRPr="00A43E01">
        <w:rPr>
          <w:sz w:val="22"/>
          <w:szCs w:val="22"/>
        </w:rPr>
        <w:t xml:space="preserve"> der Anstellung</w:t>
      </w:r>
      <w:r w:rsidR="0065287C" w:rsidRPr="00A43E01">
        <w:rPr>
          <w:sz w:val="22"/>
          <w:szCs w:val="22"/>
        </w:rPr>
        <w:t xml:space="preserve">, das Beschäftigungsausmaß in Prozent </w:t>
      </w:r>
      <w:r w:rsidR="003468D7" w:rsidRPr="00A43E01">
        <w:rPr>
          <w:sz w:val="22"/>
          <w:szCs w:val="22"/>
        </w:rPr>
        <w:t>sowie eine ausführliche</w:t>
      </w:r>
      <w:r w:rsidR="007630E3" w:rsidRPr="00A43E01">
        <w:rPr>
          <w:sz w:val="22"/>
          <w:szCs w:val="22"/>
        </w:rPr>
        <w:t xml:space="preserve"> </w:t>
      </w:r>
      <w:r w:rsidR="0065287C" w:rsidRPr="00A43E01">
        <w:rPr>
          <w:sz w:val="22"/>
          <w:szCs w:val="22"/>
        </w:rPr>
        <w:t xml:space="preserve">Tätigkeitsbeschreibung </w:t>
      </w:r>
      <w:r w:rsidR="005667A3" w:rsidRPr="00A43E01">
        <w:rPr>
          <w:sz w:val="22"/>
          <w:szCs w:val="22"/>
        </w:rPr>
        <w:t xml:space="preserve">zu </w:t>
      </w:r>
      <w:r w:rsidR="003468D7" w:rsidRPr="00A43E01">
        <w:rPr>
          <w:sz w:val="22"/>
          <w:szCs w:val="22"/>
        </w:rPr>
        <w:t>enthalten</w:t>
      </w:r>
      <w:r w:rsidR="00346E13" w:rsidRPr="00A43E01">
        <w:rPr>
          <w:sz w:val="22"/>
          <w:szCs w:val="22"/>
        </w:rPr>
        <w:t>. Nachweise</w:t>
      </w:r>
      <w:r w:rsidR="00C6133D" w:rsidRPr="00A43E01">
        <w:rPr>
          <w:sz w:val="22"/>
          <w:szCs w:val="22"/>
        </w:rPr>
        <w:t>, die diesen Anforderungen nicht genügen, können nicht als Vordienstzeit anerkannt werden</w:t>
      </w:r>
      <w:r w:rsidR="007A47B1" w:rsidRPr="00A43E01">
        <w:rPr>
          <w:sz w:val="22"/>
          <w:szCs w:val="22"/>
        </w:rPr>
        <w:t>. Dienstverträge und Versicherungsdatenauszüge gelten hierbei lediglich als ergänzende Nachweise. Für eine Anrechnung ist der Nachweis durch eine nachträglich ausgestellte Dienstgeberbestätigung erforderlich</w:t>
      </w:r>
      <w:r w:rsidR="00C6133D" w:rsidRPr="00A43E01">
        <w:rPr>
          <w:sz w:val="22"/>
          <w:szCs w:val="22"/>
        </w:rPr>
        <w:t>.</w:t>
      </w:r>
      <w:r w:rsidR="00D31E82" w:rsidRPr="00A43E01">
        <w:rPr>
          <w:sz w:val="22"/>
          <w:szCs w:val="22"/>
        </w:rPr>
        <w:t xml:space="preserve"> </w:t>
      </w:r>
      <w:r w:rsidR="00A025E6" w:rsidRPr="00A43E01">
        <w:rPr>
          <w:sz w:val="22"/>
          <w:szCs w:val="22"/>
        </w:rPr>
        <w:t xml:space="preserve">Bei </w:t>
      </w:r>
      <w:r w:rsidR="00A93142" w:rsidRPr="00A43E01">
        <w:rPr>
          <w:sz w:val="22"/>
          <w:szCs w:val="22"/>
        </w:rPr>
        <w:t>selbst</w:t>
      </w:r>
      <w:r w:rsidR="00CD5697" w:rsidRPr="00A43E01">
        <w:rPr>
          <w:sz w:val="22"/>
          <w:szCs w:val="22"/>
        </w:rPr>
        <w:t>st</w:t>
      </w:r>
      <w:r w:rsidR="00A93142" w:rsidRPr="00A43E01">
        <w:rPr>
          <w:sz w:val="22"/>
          <w:szCs w:val="22"/>
        </w:rPr>
        <w:t>ändigen</w:t>
      </w:r>
      <w:r w:rsidR="00A025E6" w:rsidRPr="00A43E01">
        <w:rPr>
          <w:sz w:val="22"/>
          <w:szCs w:val="22"/>
        </w:rPr>
        <w:t xml:space="preserve"> Tätigkeiten </w:t>
      </w:r>
      <w:r w:rsidR="0068132E" w:rsidRPr="00A43E01">
        <w:rPr>
          <w:sz w:val="22"/>
          <w:szCs w:val="22"/>
        </w:rPr>
        <w:t>sind</w:t>
      </w:r>
      <w:r w:rsidR="00A025E6" w:rsidRPr="00A43E01">
        <w:rPr>
          <w:sz w:val="22"/>
          <w:szCs w:val="22"/>
        </w:rPr>
        <w:t xml:space="preserve"> neben der genauen Beschreibung der Tätigkeit</w:t>
      </w:r>
      <w:r w:rsidR="00CA4F1E" w:rsidRPr="00A43E01">
        <w:rPr>
          <w:sz w:val="22"/>
          <w:szCs w:val="22"/>
        </w:rPr>
        <w:t xml:space="preserve"> </w:t>
      </w:r>
      <w:r w:rsidR="00A93142" w:rsidRPr="00A43E01">
        <w:rPr>
          <w:sz w:val="22"/>
          <w:szCs w:val="22"/>
        </w:rPr>
        <w:t>eine Gewerbeanmeldung</w:t>
      </w:r>
      <w:r w:rsidR="00A025E6" w:rsidRPr="00A43E01">
        <w:rPr>
          <w:sz w:val="22"/>
          <w:szCs w:val="22"/>
        </w:rPr>
        <w:t xml:space="preserve"> </w:t>
      </w:r>
      <w:r w:rsidR="00A93142" w:rsidRPr="00A43E01">
        <w:rPr>
          <w:sz w:val="22"/>
          <w:szCs w:val="22"/>
        </w:rPr>
        <w:t xml:space="preserve">sowie die Vorlage der Einkommenssteuerbescheide nötig. </w:t>
      </w:r>
    </w:p>
    <w:p w14:paraId="19FF7D1B" w14:textId="178036C7" w:rsidR="00D16249" w:rsidRPr="00A43E01" w:rsidRDefault="007036F4" w:rsidP="00A66ED1">
      <w:pPr>
        <w:spacing w:after="0" w:line="276" w:lineRule="auto"/>
        <w:jc w:val="both"/>
        <w:rPr>
          <w:sz w:val="22"/>
          <w:szCs w:val="22"/>
        </w:rPr>
      </w:pPr>
      <w:r w:rsidRPr="00A43E01">
        <w:rPr>
          <w:sz w:val="22"/>
          <w:szCs w:val="22"/>
        </w:rPr>
        <w:t xml:space="preserve">Vor dem Ausfüllen des Erhebungsbogens </w:t>
      </w:r>
      <w:r w:rsidR="00F76F41" w:rsidRPr="00A43E01">
        <w:rPr>
          <w:sz w:val="22"/>
          <w:szCs w:val="22"/>
        </w:rPr>
        <w:t>ist</w:t>
      </w:r>
      <w:r w:rsidR="003C5FCC" w:rsidRPr="00A43E01">
        <w:rPr>
          <w:sz w:val="22"/>
          <w:szCs w:val="22"/>
        </w:rPr>
        <w:t xml:space="preserve"> </w:t>
      </w:r>
      <w:r w:rsidR="00AC5D74" w:rsidRPr="00A43E01">
        <w:rPr>
          <w:sz w:val="22"/>
          <w:szCs w:val="22"/>
        </w:rPr>
        <w:t xml:space="preserve">das </w:t>
      </w:r>
      <w:r w:rsidR="00933356" w:rsidRPr="00A43E01">
        <w:rPr>
          <w:sz w:val="22"/>
          <w:szCs w:val="22"/>
        </w:rPr>
        <w:t>beigefügte</w:t>
      </w:r>
      <w:r w:rsidR="003C5FCC" w:rsidRPr="00A43E01">
        <w:rPr>
          <w:b/>
          <w:bCs/>
          <w:sz w:val="22"/>
          <w:szCs w:val="22"/>
        </w:rPr>
        <w:t xml:space="preserve"> Merkblatt</w:t>
      </w:r>
      <w:r w:rsidR="003C5FCC" w:rsidRPr="00A43E01">
        <w:rPr>
          <w:sz w:val="22"/>
          <w:szCs w:val="22"/>
        </w:rPr>
        <w:t xml:space="preserve"> mit den</w:t>
      </w:r>
      <w:r w:rsidR="00DF245C" w:rsidRPr="00A43E01">
        <w:rPr>
          <w:sz w:val="22"/>
          <w:szCs w:val="22"/>
        </w:rPr>
        <w:t xml:space="preserve"> </w:t>
      </w:r>
      <w:r w:rsidR="00F758D7" w:rsidRPr="00A43E01">
        <w:rPr>
          <w:sz w:val="22"/>
          <w:szCs w:val="22"/>
        </w:rPr>
        <w:t xml:space="preserve">ausführlichen </w:t>
      </w:r>
      <w:r w:rsidR="00DF245C" w:rsidRPr="00A43E01">
        <w:rPr>
          <w:b/>
          <w:bCs/>
          <w:sz w:val="22"/>
          <w:szCs w:val="22"/>
        </w:rPr>
        <w:t>gesetzlichen Bestimmungen</w:t>
      </w:r>
      <w:r w:rsidR="00DF245C" w:rsidRPr="00A43E01">
        <w:rPr>
          <w:sz w:val="22"/>
          <w:szCs w:val="22"/>
        </w:rPr>
        <w:t xml:space="preserve"> </w:t>
      </w:r>
      <w:r w:rsidR="003468D7" w:rsidRPr="00A43E01">
        <w:rPr>
          <w:sz w:val="22"/>
          <w:szCs w:val="22"/>
        </w:rPr>
        <w:t>zur</w:t>
      </w:r>
      <w:r w:rsidR="00DF245C" w:rsidRPr="00A43E01">
        <w:rPr>
          <w:sz w:val="22"/>
          <w:szCs w:val="22"/>
        </w:rPr>
        <w:t xml:space="preserve"> Vordienstzeiten-Anrechnung und </w:t>
      </w:r>
      <w:r w:rsidR="003468D7" w:rsidRPr="00A43E01">
        <w:rPr>
          <w:sz w:val="22"/>
          <w:szCs w:val="22"/>
        </w:rPr>
        <w:t xml:space="preserve">zum </w:t>
      </w:r>
      <w:r w:rsidR="00DF245C" w:rsidRPr="00A43E01">
        <w:rPr>
          <w:sz w:val="22"/>
          <w:szCs w:val="22"/>
        </w:rPr>
        <w:t>Besoldungsdienstalter</w:t>
      </w:r>
      <w:r w:rsidR="00AE5BAB" w:rsidRPr="00A43E01">
        <w:rPr>
          <w:sz w:val="22"/>
          <w:szCs w:val="22"/>
        </w:rPr>
        <w:t xml:space="preserve"> gem. § 26 Vertragsbedienstetengesetz</w:t>
      </w:r>
      <w:r w:rsidR="003C5FCC" w:rsidRPr="00A43E01">
        <w:rPr>
          <w:sz w:val="22"/>
          <w:szCs w:val="22"/>
        </w:rPr>
        <w:t xml:space="preserve"> </w:t>
      </w:r>
      <w:r w:rsidR="00F758D7" w:rsidRPr="00A43E01">
        <w:rPr>
          <w:sz w:val="22"/>
          <w:szCs w:val="22"/>
        </w:rPr>
        <w:t>sorgfältig</w:t>
      </w:r>
      <w:r w:rsidR="000F0178" w:rsidRPr="00A43E01">
        <w:rPr>
          <w:sz w:val="22"/>
          <w:szCs w:val="22"/>
        </w:rPr>
        <w:t xml:space="preserve"> zu lesen</w:t>
      </w:r>
      <w:r w:rsidR="00A51FDD" w:rsidRPr="00A43E01">
        <w:rPr>
          <w:sz w:val="22"/>
          <w:szCs w:val="22"/>
        </w:rPr>
        <w:t>.</w:t>
      </w:r>
    </w:p>
    <w:p w14:paraId="272030E7" w14:textId="77777777" w:rsidR="00A05EB2" w:rsidRPr="00A43E01" w:rsidRDefault="00A05EB2" w:rsidP="00BE0C1B">
      <w:pPr>
        <w:spacing w:after="0" w:line="276" w:lineRule="auto"/>
        <w:jc w:val="both"/>
        <w:rPr>
          <w:sz w:val="22"/>
          <w:szCs w:val="22"/>
        </w:rPr>
      </w:pPr>
    </w:p>
    <w:p w14:paraId="500C6CD9" w14:textId="1926E375" w:rsidR="003A1F2D" w:rsidRPr="00A43E01" w:rsidRDefault="003A1F2D" w:rsidP="00FC7BF7">
      <w:pPr>
        <w:tabs>
          <w:tab w:val="left" w:pos="3075"/>
        </w:tabs>
        <w:spacing w:before="120" w:after="120"/>
        <w:jc w:val="both"/>
        <w:rPr>
          <w:b/>
          <w:bCs/>
          <w:sz w:val="22"/>
          <w:szCs w:val="22"/>
          <w:u w:val="single"/>
        </w:rPr>
      </w:pPr>
      <w:r w:rsidRPr="00A43E01">
        <w:rPr>
          <w:b/>
          <w:bCs/>
          <w:sz w:val="22"/>
          <w:szCs w:val="22"/>
          <w:u w:val="single"/>
        </w:rPr>
        <w:t>Präsenzdienst/Zivildienst</w:t>
      </w:r>
    </w:p>
    <w:p w14:paraId="3B6E9164" w14:textId="504950F6" w:rsidR="00A66ED1" w:rsidRPr="00A43E01" w:rsidRDefault="00A66ED1" w:rsidP="00A66ED1">
      <w:pPr>
        <w:spacing w:before="60" w:after="0" w:line="240" w:lineRule="auto"/>
        <w:ind w:left="181"/>
        <w:rPr>
          <w:rFonts w:eastAsia="Times New Roman"/>
          <w:sz w:val="22"/>
          <w:szCs w:val="22"/>
          <w:lang w:eastAsia="de-DE"/>
          <w14:numForm w14:val="lining"/>
        </w:rPr>
      </w:pPr>
      <w:r w:rsidRPr="00A43E01">
        <w:rPr>
          <w:rFonts w:eastAsia="Times New Roman"/>
          <w:sz w:val="22"/>
          <w:szCs w:val="22"/>
          <w:lang w:eastAsia="de-DE"/>
          <w14:numForm w14:val="lining"/>
        </w:rPr>
        <w:fldChar w:fldCharType="begin">
          <w:ffData>
            <w:name w:val="Kontrollkästchen1"/>
            <w:enabled/>
            <w:calcOnExit w:val="0"/>
            <w:checkBox>
              <w:sizeAuto/>
              <w:default w:val="0"/>
              <w:checked w:val="0"/>
            </w:checkBox>
          </w:ffData>
        </w:fldChar>
      </w:r>
      <w:r w:rsidRPr="00A43E01">
        <w:rPr>
          <w:rFonts w:eastAsia="Times New Roman"/>
          <w:sz w:val="22"/>
          <w:szCs w:val="22"/>
          <w:lang w:eastAsia="de-DE"/>
          <w14:numForm w14:val="lining"/>
        </w:rPr>
        <w:instrText xml:space="preserve"> FORMCHECKBOX </w:instrText>
      </w:r>
      <w:r w:rsidR="00000000" w:rsidRPr="00A43E01">
        <w:rPr>
          <w:rFonts w:eastAsia="Times New Roman"/>
          <w:sz w:val="22"/>
          <w:szCs w:val="22"/>
          <w:lang w:eastAsia="de-DE"/>
          <w14:numForm w14:val="lining"/>
        </w:rPr>
      </w:r>
      <w:r w:rsidR="00000000" w:rsidRPr="00A43E01">
        <w:rPr>
          <w:rFonts w:eastAsia="Times New Roman"/>
          <w:sz w:val="22"/>
          <w:szCs w:val="22"/>
          <w:lang w:eastAsia="de-DE"/>
          <w14:numForm w14:val="lining"/>
        </w:rPr>
        <w:fldChar w:fldCharType="separate"/>
      </w:r>
      <w:r w:rsidRPr="00A43E01">
        <w:rPr>
          <w:rFonts w:eastAsia="Times New Roman"/>
          <w:sz w:val="22"/>
          <w:szCs w:val="22"/>
          <w:lang w:eastAsia="de-DE"/>
          <w14:numForm w14:val="lining"/>
        </w:rPr>
        <w:fldChar w:fldCharType="end"/>
      </w:r>
      <w:r w:rsidRPr="00A43E01">
        <w:rPr>
          <w:rFonts w:eastAsia="Times New Roman"/>
          <w:sz w:val="22"/>
          <w:szCs w:val="22"/>
          <w:lang w:eastAsia="de-DE"/>
          <w14:numForm w14:val="lining"/>
        </w:rPr>
        <w:t xml:space="preserve"> Nein (</w:t>
      </w:r>
      <w:r w:rsidR="008D1600" w:rsidRPr="00A43E01">
        <w:rPr>
          <w:rFonts w:eastAsia="Times New Roman"/>
          <w:sz w:val="22"/>
          <w:szCs w:val="22"/>
          <w:lang w:eastAsia="de-DE"/>
          <w14:numForm w14:val="lining"/>
        </w:rPr>
        <w:t>b</w:t>
      </w:r>
      <w:r w:rsidRPr="00A43E01">
        <w:rPr>
          <w:rFonts w:eastAsia="Times New Roman"/>
          <w:sz w:val="22"/>
          <w:szCs w:val="22"/>
          <w:lang w:eastAsia="de-DE"/>
          <w14:numForm w14:val="lining"/>
        </w:rPr>
        <w:t xml:space="preserve">efreit oder </w:t>
      </w:r>
      <w:proofErr w:type="gramStart"/>
      <w:r w:rsidRPr="00A43E01">
        <w:rPr>
          <w:rFonts w:eastAsia="Times New Roman"/>
          <w:sz w:val="22"/>
          <w:szCs w:val="22"/>
          <w:lang w:eastAsia="de-DE"/>
          <w14:numForm w14:val="lining"/>
        </w:rPr>
        <w:t>nicht zutreffend</w:t>
      </w:r>
      <w:proofErr w:type="gramEnd"/>
      <w:r w:rsidRPr="00A43E01">
        <w:rPr>
          <w:rFonts w:eastAsia="Times New Roman"/>
          <w:sz w:val="22"/>
          <w:szCs w:val="22"/>
          <w:lang w:eastAsia="de-DE"/>
          <w14:numForm w14:val="lining"/>
        </w:rPr>
        <w:t>)</w:t>
      </w:r>
    </w:p>
    <w:p w14:paraId="1BCC88DD" w14:textId="2A8A7FDF" w:rsidR="00A66ED1" w:rsidRPr="00A43E01" w:rsidRDefault="00A66ED1" w:rsidP="00A66ED1">
      <w:pPr>
        <w:tabs>
          <w:tab w:val="left" w:pos="1276"/>
          <w:tab w:val="right" w:pos="9639"/>
        </w:tabs>
        <w:spacing w:before="60" w:after="0" w:line="240" w:lineRule="auto"/>
        <w:ind w:left="181"/>
        <w:rPr>
          <w:rFonts w:eastAsia="Times New Roman"/>
          <w:sz w:val="22"/>
          <w:szCs w:val="22"/>
          <w:lang w:eastAsia="de-DE"/>
          <w14:numForm w14:val="lining"/>
        </w:rPr>
      </w:pPr>
      <w:r w:rsidRPr="00A43E01">
        <w:rPr>
          <w:rFonts w:eastAsia="Times New Roman"/>
          <w:sz w:val="22"/>
          <w:szCs w:val="22"/>
          <w:lang w:eastAsia="de-DE"/>
          <w14:numForm w14:val="lining"/>
        </w:rPr>
        <w:fldChar w:fldCharType="begin">
          <w:ffData>
            <w:name w:val="Kontrollkästchen2"/>
            <w:enabled/>
            <w:calcOnExit w:val="0"/>
            <w:checkBox>
              <w:sizeAuto/>
              <w:default w:val="0"/>
            </w:checkBox>
          </w:ffData>
        </w:fldChar>
      </w:r>
      <w:r w:rsidRPr="00A43E01">
        <w:rPr>
          <w:rFonts w:eastAsia="Times New Roman"/>
          <w:sz w:val="22"/>
          <w:szCs w:val="22"/>
          <w:lang w:eastAsia="de-DE"/>
          <w14:numForm w14:val="lining"/>
        </w:rPr>
        <w:instrText xml:space="preserve"> FORMCHECKBOX </w:instrText>
      </w:r>
      <w:r w:rsidR="00000000" w:rsidRPr="00A43E01">
        <w:rPr>
          <w:rFonts w:eastAsia="Times New Roman"/>
          <w:sz w:val="22"/>
          <w:szCs w:val="22"/>
          <w:lang w:eastAsia="de-DE"/>
          <w14:numForm w14:val="lining"/>
        </w:rPr>
      </w:r>
      <w:r w:rsidR="00000000" w:rsidRPr="00A43E01">
        <w:rPr>
          <w:rFonts w:eastAsia="Times New Roman"/>
          <w:sz w:val="22"/>
          <w:szCs w:val="22"/>
          <w:lang w:eastAsia="de-DE"/>
          <w14:numForm w14:val="lining"/>
        </w:rPr>
        <w:fldChar w:fldCharType="separate"/>
      </w:r>
      <w:r w:rsidRPr="00A43E01">
        <w:rPr>
          <w:rFonts w:eastAsia="Times New Roman"/>
          <w:sz w:val="22"/>
          <w:szCs w:val="22"/>
          <w:lang w:eastAsia="de-DE"/>
          <w14:numForm w14:val="lining"/>
        </w:rPr>
        <w:fldChar w:fldCharType="end"/>
      </w:r>
      <w:r w:rsidRPr="00A43E01">
        <w:rPr>
          <w:rFonts w:eastAsia="Times New Roman"/>
          <w:sz w:val="22"/>
          <w:szCs w:val="22"/>
          <w:lang w:eastAsia="de-DE"/>
          <w14:numForm w14:val="lining"/>
        </w:rPr>
        <w:t xml:space="preserve"> Ja</w:t>
      </w:r>
      <w:r w:rsidRPr="00A43E01">
        <w:rPr>
          <w:rFonts w:eastAsia="Times New Roman"/>
          <w:sz w:val="22"/>
          <w:szCs w:val="22"/>
          <w:lang w:eastAsia="de-DE"/>
          <w14:numForm w14:val="lining"/>
        </w:rPr>
        <w:tab/>
      </w:r>
      <w:r w:rsidRPr="00A43E01">
        <w:rPr>
          <w:rFonts w:eastAsia="Times New Roman"/>
          <w:b/>
          <w:sz w:val="22"/>
          <w:szCs w:val="22"/>
          <w:u w:val="dotted"/>
          <w:lang w:val="de-AT" w:eastAsia="de-DE"/>
          <w14:numForm w14:val="lining"/>
        </w:rPr>
        <w:fldChar w:fldCharType="begin">
          <w:ffData>
            <w:name w:val="Text5"/>
            <w:enabled/>
            <w:calcOnExit w:val="0"/>
            <w:textInput/>
          </w:ffData>
        </w:fldChar>
      </w:r>
      <w:r w:rsidRPr="00A43E01">
        <w:rPr>
          <w:rFonts w:eastAsia="Times New Roman"/>
          <w:b/>
          <w:sz w:val="22"/>
          <w:szCs w:val="22"/>
          <w:u w:val="dotted"/>
          <w:lang w:val="de-AT" w:eastAsia="de-DE"/>
          <w14:numForm w14:val="lining"/>
        </w:rPr>
        <w:instrText xml:space="preserve"> FORMTEXT </w:instrText>
      </w:r>
      <w:r w:rsidRPr="00A43E01">
        <w:rPr>
          <w:rFonts w:eastAsia="Times New Roman"/>
          <w:b/>
          <w:sz w:val="22"/>
          <w:szCs w:val="22"/>
          <w:u w:val="dotted"/>
          <w:lang w:val="de-AT" w:eastAsia="de-DE"/>
          <w14:numForm w14:val="lining"/>
        </w:rPr>
      </w:r>
      <w:r w:rsidRPr="00A43E01">
        <w:rPr>
          <w:rFonts w:eastAsia="Times New Roman"/>
          <w:b/>
          <w:sz w:val="22"/>
          <w:szCs w:val="22"/>
          <w:u w:val="dotted"/>
          <w:lang w:val="de-AT" w:eastAsia="de-DE"/>
          <w14:numForm w14:val="lining"/>
        </w:rPr>
        <w:fldChar w:fldCharType="separate"/>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sz w:val="22"/>
          <w:szCs w:val="22"/>
          <w:u w:val="dotted"/>
          <w:lang w:val="de-AT" w:eastAsia="de-DE"/>
          <w14:numForm w14:val="lining"/>
        </w:rPr>
        <w:fldChar w:fldCharType="end"/>
      </w:r>
      <w:r w:rsidRPr="00A43E01">
        <w:rPr>
          <w:rFonts w:eastAsia="Times New Roman"/>
          <w:sz w:val="22"/>
          <w:szCs w:val="22"/>
          <w:u w:val="dotted"/>
          <w:lang w:eastAsia="de-DE"/>
          <w14:numForm w14:val="lining"/>
        </w:rPr>
        <w:tab/>
      </w:r>
    </w:p>
    <w:p w14:paraId="10AB5078" w14:textId="6A544946" w:rsidR="00A66ED1" w:rsidRPr="00A43E01" w:rsidRDefault="00A66ED1" w:rsidP="00A66ED1">
      <w:pPr>
        <w:tabs>
          <w:tab w:val="left" w:pos="1276"/>
          <w:tab w:val="right" w:pos="9639"/>
        </w:tabs>
        <w:spacing w:after="0" w:line="240" w:lineRule="auto"/>
        <w:ind w:left="180"/>
        <w:rPr>
          <w:rFonts w:eastAsia="Times New Roman"/>
          <w:sz w:val="22"/>
          <w:szCs w:val="22"/>
          <w:lang w:eastAsia="de-DE"/>
          <w14:numForm w14:val="lining"/>
        </w:rPr>
      </w:pPr>
      <w:r w:rsidRPr="00A43E01">
        <w:rPr>
          <w:rFonts w:eastAsia="Times New Roman"/>
          <w:sz w:val="22"/>
          <w:szCs w:val="22"/>
          <w:lang w:eastAsia="de-DE"/>
          <w14:numForm w14:val="lining"/>
        </w:rPr>
        <w:tab/>
        <w:t>(Zeitraum von/bis)</w:t>
      </w:r>
    </w:p>
    <w:p w14:paraId="6528CA8D" w14:textId="77777777" w:rsidR="003A1F2D" w:rsidRPr="00A43E01" w:rsidRDefault="003A1F2D" w:rsidP="00BE0C1B">
      <w:pPr>
        <w:spacing w:after="0" w:line="276" w:lineRule="auto"/>
        <w:jc w:val="both"/>
        <w:rPr>
          <w:sz w:val="22"/>
          <w:szCs w:val="22"/>
        </w:rPr>
      </w:pPr>
    </w:p>
    <w:p w14:paraId="6BCD51BD" w14:textId="7888FABA" w:rsidR="001418F6" w:rsidRPr="00A43E01" w:rsidRDefault="00D02440" w:rsidP="00FC7BF7">
      <w:pPr>
        <w:spacing w:before="120" w:after="120" w:line="276" w:lineRule="auto"/>
        <w:jc w:val="both"/>
        <w:rPr>
          <w:sz w:val="22"/>
          <w:szCs w:val="22"/>
        </w:rPr>
      </w:pPr>
      <w:r w:rsidRPr="00A43E01">
        <w:rPr>
          <w:b/>
          <w:bCs/>
          <w:sz w:val="22"/>
          <w:szCs w:val="22"/>
          <w:u w:val="single"/>
        </w:rPr>
        <w:t>Frühere Beschäftigung bei Bund oder Land</w:t>
      </w:r>
    </w:p>
    <w:p w14:paraId="4302DAC8" w14:textId="75DA48DB" w:rsidR="001418F6" w:rsidRPr="00A43E01" w:rsidRDefault="001418F6" w:rsidP="00A66ED1">
      <w:pPr>
        <w:spacing w:before="120" w:after="120"/>
        <w:jc w:val="both"/>
        <w:rPr>
          <w:sz w:val="22"/>
          <w:szCs w:val="22"/>
        </w:rPr>
      </w:pPr>
      <w:r w:rsidRPr="00A43E01">
        <w:rPr>
          <w:sz w:val="22"/>
          <w:szCs w:val="22"/>
        </w:rPr>
        <w:t xml:space="preserve">Waren Sie unmittelbar vor </w:t>
      </w:r>
      <w:r w:rsidR="004E73AC" w:rsidRPr="00A43E01">
        <w:rPr>
          <w:sz w:val="22"/>
          <w:szCs w:val="22"/>
        </w:rPr>
        <w:t>diesem</w:t>
      </w:r>
      <w:r w:rsidRPr="00A43E01">
        <w:rPr>
          <w:sz w:val="22"/>
          <w:szCs w:val="22"/>
        </w:rPr>
        <w:t xml:space="preserve"> Dienstverhältnis beim </w:t>
      </w:r>
      <w:r w:rsidRPr="00A43E01">
        <w:rPr>
          <w:b/>
          <w:bCs/>
          <w:sz w:val="22"/>
          <w:szCs w:val="22"/>
        </w:rPr>
        <w:t>Bun</w:t>
      </w:r>
      <w:r w:rsidR="00A93142" w:rsidRPr="00A43E01">
        <w:rPr>
          <w:b/>
          <w:bCs/>
          <w:sz w:val="22"/>
          <w:szCs w:val="22"/>
        </w:rPr>
        <w:t>d</w:t>
      </w:r>
      <w:r w:rsidR="00A93142" w:rsidRPr="00A43E01">
        <w:rPr>
          <w:sz w:val="22"/>
          <w:szCs w:val="22"/>
        </w:rPr>
        <w:t xml:space="preserve"> oder </w:t>
      </w:r>
      <w:r w:rsidR="008F29CE" w:rsidRPr="00A43E01">
        <w:rPr>
          <w:sz w:val="22"/>
          <w:szCs w:val="22"/>
        </w:rPr>
        <w:t xml:space="preserve">bei </w:t>
      </w:r>
      <w:r w:rsidR="00A93142" w:rsidRPr="00A43E01">
        <w:rPr>
          <w:sz w:val="22"/>
          <w:szCs w:val="22"/>
        </w:rPr>
        <w:t xml:space="preserve">einem </w:t>
      </w:r>
      <w:r w:rsidR="00A93142" w:rsidRPr="00A43E01">
        <w:rPr>
          <w:b/>
          <w:bCs/>
          <w:sz w:val="22"/>
          <w:szCs w:val="22"/>
        </w:rPr>
        <w:t>Bundesl</w:t>
      </w:r>
      <w:r w:rsidRPr="00A43E01">
        <w:rPr>
          <w:b/>
          <w:bCs/>
          <w:sz w:val="22"/>
          <w:szCs w:val="22"/>
        </w:rPr>
        <w:t>and</w:t>
      </w:r>
      <w:r w:rsidRPr="00A43E01">
        <w:rPr>
          <w:sz w:val="22"/>
          <w:szCs w:val="22"/>
        </w:rPr>
        <w:t xml:space="preserve"> beschäftigt?</w:t>
      </w:r>
      <w:r w:rsidR="006F12DD" w:rsidRPr="00A43E01">
        <w:rPr>
          <w:sz w:val="22"/>
          <w:szCs w:val="22"/>
        </w:rPr>
        <w:t xml:space="preserve"> Falls zutreffend, bitte Unterlagen über dortiges Besoldungsdienstalter</w:t>
      </w:r>
      <w:r w:rsidR="00A93142" w:rsidRPr="00A43E01">
        <w:rPr>
          <w:sz w:val="22"/>
          <w:szCs w:val="22"/>
        </w:rPr>
        <w:t xml:space="preserve"> bzw. angerech</w:t>
      </w:r>
      <w:r w:rsidR="001C6140" w:rsidRPr="00A43E01">
        <w:rPr>
          <w:sz w:val="22"/>
          <w:szCs w:val="22"/>
        </w:rPr>
        <w:t>ne</w:t>
      </w:r>
      <w:r w:rsidR="00A93142" w:rsidRPr="00A43E01">
        <w:rPr>
          <w:sz w:val="22"/>
          <w:szCs w:val="22"/>
        </w:rPr>
        <w:t>te Vordienstzeiten</w:t>
      </w:r>
      <w:r w:rsidR="006F12DD" w:rsidRPr="00A43E01">
        <w:rPr>
          <w:sz w:val="22"/>
          <w:szCs w:val="22"/>
        </w:rPr>
        <w:t xml:space="preserve"> vorlegen</w:t>
      </w:r>
      <w:r w:rsidR="00F758D7" w:rsidRPr="00A43E01">
        <w:rPr>
          <w:sz w:val="22"/>
          <w:szCs w:val="22"/>
        </w:rPr>
        <w:t>.</w:t>
      </w:r>
    </w:p>
    <w:p w14:paraId="4E3856A7" w14:textId="77777777" w:rsidR="00A66ED1" w:rsidRPr="00A43E01" w:rsidRDefault="00A66ED1" w:rsidP="00A66ED1">
      <w:pPr>
        <w:spacing w:before="60" w:after="0" w:line="240" w:lineRule="auto"/>
        <w:ind w:left="181"/>
        <w:rPr>
          <w:rFonts w:eastAsia="Times New Roman"/>
          <w:sz w:val="22"/>
          <w:szCs w:val="22"/>
          <w:lang w:eastAsia="de-DE"/>
          <w14:numForm w14:val="lining"/>
        </w:rPr>
      </w:pPr>
      <w:r w:rsidRPr="00A43E01">
        <w:rPr>
          <w:rFonts w:eastAsia="Times New Roman"/>
          <w:sz w:val="22"/>
          <w:szCs w:val="22"/>
          <w:lang w:eastAsia="de-DE"/>
          <w14:numForm w14:val="lining"/>
        </w:rPr>
        <w:fldChar w:fldCharType="begin">
          <w:ffData>
            <w:name w:val="Kontrollkästchen1"/>
            <w:enabled/>
            <w:calcOnExit w:val="0"/>
            <w:checkBox>
              <w:sizeAuto/>
              <w:default w:val="0"/>
              <w:checked w:val="0"/>
            </w:checkBox>
          </w:ffData>
        </w:fldChar>
      </w:r>
      <w:bookmarkStart w:id="1" w:name="Kontrollkästchen1"/>
      <w:r w:rsidRPr="00A43E01">
        <w:rPr>
          <w:rFonts w:eastAsia="Times New Roman"/>
          <w:sz w:val="22"/>
          <w:szCs w:val="22"/>
          <w:lang w:eastAsia="de-DE"/>
          <w14:numForm w14:val="lining"/>
        </w:rPr>
        <w:instrText xml:space="preserve"> FORMCHECKBOX </w:instrText>
      </w:r>
      <w:r w:rsidR="00000000" w:rsidRPr="00A43E01">
        <w:rPr>
          <w:rFonts w:eastAsia="Times New Roman"/>
          <w:sz w:val="22"/>
          <w:szCs w:val="22"/>
          <w:lang w:eastAsia="de-DE"/>
          <w14:numForm w14:val="lining"/>
        </w:rPr>
      </w:r>
      <w:r w:rsidR="00000000" w:rsidRPr="00A43E01">
        <w:rPr>
          <w:rFonts w:eastAsia="Times New Roman"/>
          <w:sz w:val="22"/>
          <w:szCs w:val="22"/>
          <w:lang w:eastAsia="de-DE"/>
          <w14:numForm w14:val="lining"/>
        </w:rPr>
        <w:fldChar w:fldCharType="separate"/>
      </w:r>
      <w:r w:rsidRPr="00A43E01">
        <w:rPr>
          <w:rFonts w:eastAsia="Times New Roman"/>
          <w:sz w:val="22"/>
          <w:szCs w:val="22"/>
          <w:lang w:eastAsia="de-DE"/>
          <w14:numForm w14:val="lining"/>
        </w:rPr>
        <w:fldChar w:fldCharType="end"/>
      </w:r>
      <w:bookmarkEnd w:id="1"/>
      <w:r w:rsidRPr="00A43E01">
        <w:rPr>
          <w:rFonts w:eastAsia="Times New Roman"/>
          <w:sz w:val="22"/>
          <w:szCs w:val="22"/>
          <w:lang w:eastAsia="de-DE"/>
          <w14:numForm w14:val="lining"/>
        </w:rPr>
        <w:t xml:space="preserve"> Nein</w:t>
      </w:r>
    </w:p>
    <w:p w14:paraId="62612C84" w14:textId="77777777" w:rsidR="00A66ED1" w:rsidRPr="00A43E01" w:rsidRDefault="00A66ED1" w:rsidP="00A66ED1">
      <w:pPr>
        <w:tabs>
          <w:tab w:val="left" w:pos="1276"/>
          <w:tab w:val="right" w:pos="9639"/>
        </w:tabs>
        <w:spacing w:before="60" w:after="0" w:line="240" w:lineRule="auto"/>
        <w:ind w:left="181"/>
        <w:rPr>
          <w:rFonts w:eastAsia="Times New Roman"/>
          <w:sz w:val="22"/>
          <w:szCs w:val="22"/>
          <w:lang w:eastAsia="de-DE"/>
          <w14:numForm w14:val="lining"/>
        </w:rPr>
      </w:pPr>
      <w:r w:rsidRPr="00A43E01">
        <w:rPr>
          <w:rFonts w:eastAsia="Times New Roman"/>
          <w:sz w:val="22"/>
          <w:szCs w:val="22"/>
          <w:lang w:eastAsia="de-DE"/>
          <w14:numForm w14:val="lining"/>
        </w:rPr>
        <w:fldChar w:fldCharType="begin">
          <w:ffData>
            <w:name w:val="Kontrollkästchen2"/>
            <w:enabled/>
            <w:calcOnExit w:val="0"/>
            <w:checkBox>
              <w:sizeAuto/>
              <w:default w:val="0"/>
            </w:checkBox>
          </w:ffData>
        </w:fldChar>
      </w:r>
      <w:r w:rsidRPr="00A43E01">
        <w:rPr>
          <w:rFonts w:eastAsia="Times New Roman"/>
          <w:sz w:val="22"/>
          <w:szCs w:val="22"/>
          <w:lang w:eastAsia="de-DE"/>
          <w14:numForm w14:val="lining"/>
        </w:rPr>
        <w:instrText xml:space="preserve"> FORMCHECKBOX </w:instrText>
      </w:r>
      <w:r w:rsidR="00000000" w:rsidRPr="00A43E01">
        <w:rPr>
          <w:rFonts w:eastAsia="Times New Roman"/>
          <w:sz w:val="22"/>
          <w:szCs w:val="22"/>
          <w:lang w:eastAsia="de-DE"/>
          <w14:numForm w14:val="lining"/>
        </w:rPr>
      </w:r>
      <w:r w:rsidR="00000000" w:rsidRPr="00A43E01">
        <w:rPr>
          <w:rFonts w:eastAsia="Times New Roman"/>
          <w:sz w:val="22"/>
          <w:szCs w:val="22"/>
          <w:lang w:eastAsia="de-DE"/>
          <w14:numForm w14:val="lining"/>
        </w:rPr>
        <w:fldChar w:fldCharType="separate"/>
      </w:r>
      <w:r w:rsidRPr="00A43E01">
        <w:rPr>
          <w:rFonts w:eastAsia="Times New Roman"/>
          <w:sz w:val="22"/>
          <w:szCs w:val="22"/>
          <w:lang w:eastAsia="de-DE"/>
          <w14:numForm w14:val="lining"/>
        </w:rPr>
        <w:fldChar w:fldCharType="end"/>
      </w:r>
      <w:r w:rsidRPr="00A43E01">
        <w:rPr>
          <w:rFonts w:eastAsia="Times New Roman"/>
          <w:sz w:val="22"/>
          <w:szCs w:val="22"/>
          <w:lang w:eastAsia="de-DE"/>
          <w14:numForm w14:val="lining"/>
        </w:rPr>
        <w:t xml:space="preserve"> Ja, bei</w:t>
      </w:r>
      <w:r w:rsidRPr="00A43E01">
        <w:rPr>
          <w:rFonts w:eastAsia="Times New Roman"/>
          <w:sz w:val="22"/>
          <w:szCs w:val="22"/>
          <w:lang w:eastAsia="de-DE"/>
          <w14:numForm w14:val="lining"/>
        </w:rPr>
        <w:tab/>
      </w:r>
      <w:r w:rsidRPr="00A43E01">
        <w:rPr>
          <w:rFonts w:eastAsia="Times New Roman"/>
          <w:b/>
          <w:sz w:val="22"/>
          <w:szCs w:val="22"/>
          <w:u w:val="dotted"/>
          <w:lang w:val="de-AT" w:eastAsia="de-DE"/>
          <w14:numForm w14:val="lining"/>
        </w:rPr>
        <w:fldChar w:fldCharType="begin">
          <w:ffData>
            <w:name w:val="Text5"/>
            <w:enabled/>
            <w:calcOnExit w:val="0"/>
            <w:textInput/>
          </w:ffData>
        </w:fldChar>
      </w:r>
      <w:r w:rsidRPr="00A43E01">
        <w:rPr>
          <w:rFonts w:eastAsia="Times New Roman"/>
          <w:b/>
          <w:sz w:val="22"/>
          <w:szCs w:val="22"/>
          <w:u w:val="dotted"/>
          <w:lang w:val="de-AT" w:eastAsia="de-DE"/>
          <w14:numForm w14:val="lining"/>
        </w:rPr>
        <w:instrText xml:space="preserve"> FORMTEXT </w:instrText>
      </w:r>
      <w:r w:rsidRPr="00A43E01">
        <w:rPr>
          <w:rFonts w:eastAsia="Times New Roman"/>
          <w:b/>
          <w:sz w:val="22"/>
          <w:szCs w:val="22"/>
          <w:u w:val="dotted"/>
          <w:lang w:val="de-AT" w:eastAsia="de-DE"/>
          <w14:numForm w14:val="lining"/>
        </w:rPr>
      </w:r>
      <w:r w:rsidRPr="00A43E01">
        <w:rPr>
          <w:rFonts w:eastAsia="Times New Roman"/>
          <w:b/>
          <w:sz w:val="22"/>
          <w:szCs w:val="22"/>
          <w:u w:val="dotted"/>
          <w:lang w:val="de-AT" w:eastAsia="de-DE"/>
          <w14:numForm w14:val="lining"/>
        </w:rPr>
        <w:fldChar w:fldCharType="separate"/>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noProof/>
          <w:sz w:val="22"/>
          <w:szCs w:val="22"/>
          <w:u w:val="dotted"/>
          <w:lang w:val="de-AT" w:eastAsia="de-DE"/>
          <w14:numForm w14:val="lining"/>
        </w:rPr>
        <w:t> </w:t>
      </w:r>
      <w:r w:rsidRPr="00A43E01">
        <w:rPr>
          <w:rFonts w:eastAsia="Times New Roman"/>
          <w:b/>
          <w:sz w:val="22"/>
          <w:szCs w:val="22"/>
          <w:u w:val="dotted"/>
          <w:lang w:val="de-AT" w:eastAsia="de-DE"/>
          <w14:numForm w14:val="lining"/>
        </w:rPr>
        <w:fldChar w:fldCharType="end"/>
      </w:r>
      <w:r w:rsidRPr="00A43E01">
        <w:rPr>
          <w:rFonts w:eastAsia="Times New Roman"/>
          <w:sz w:val="22"/>
          <w:szCs w:val="22"/>
          <w:u w:val="dotted"/>
          <w:lang w:eastAsia="de-DE"/>
          <w14:numForm w14:val="lining"/>
        </w:rPr>
        <w:tab/>
      </w:r>
    </w:p>
    <w:p w14:paraId="5165F58A" w14:textId="25635DEE" w:rsidR="00A66ED1" w:rsidRPr="00A43E01" w:rsidRDefault="00A66ED1" w:rsidP="00A66ED1">
      <w:pPr>
        <w:tabs>
          <w:tab w:val="left" w:pos="1276"/>
          <w:tab w:val="right" w:pos="9639"/>
        </w:tabs>
        <w:spacing w:after="0" w:line="240" w:lineRule="auto"/>
        <w:ind w:left="180"/>
        <w:rPr>
          <w:rFonts w:eastAsia="Times New Roman"/>
          <w:sz w:val="22"/>
          <w:szCs w:val="22"/>
          <w:lang w:eastAsia="de-DE"/>
          <w14:numForm w14:val="lining"/>
        </w:rPr>
      </w:pPr>
      <w:r w:rsidRPr="00A43E01">
        <w:rPr>
          <w:rFonts w:eastAsia="Times New Roman"/>
          <w:sz w:val="22"/>
          <w:szCs w:val="22"/>
          <w:lang w:eastAsia="de-DE"/>
          <w14:numForm w14:val="lining"/>
        </w:rPr>
        <w:tab/>
        <w:t>(bitte Dienstzeitbestätigung beilegen)</w:t>
      </w:r>
    </w:p>
    <w:p w14:paraId="6E4C2B33" w14:textId="77777777" w:rsidR="00D61512" w:rsidRPr="00A43E01" w:rsidRDefault="00D61512" w:rsidP="00495FF2">
      <w:pPr>
        <w:spacing w:after="0"/>
        <w:jc w:val="both"/>
        <w:rPr>
          <w:sz w:val="22"/>
          <w:szCs w:val="22"/>
        </w:rPr>
      </w:pPr>
    </w:p>
    <w:p w14:paraId="5AE369CC" w14:textId="424864B4" w:rsidR="001F69A8" w:rsidRPr="00A43E01" w:rsidRDefault="00D1423D" w:rsidP="00495FF2">
      <w:pPr>
        <w:spacing w:after="240"/>
        <w:jc w:val="both"/>
        <w:rPr>
          <w:b/>
          <w:bCs/>
          <w:sz w:val="22"/>
          <w:szCs w:val="22"/>
          <w:u w:val="single"/>
        </w:rPr>
      </w:pPr>
      <w:r w:rsidRPr="00A43E01">
        <w:rPr>
          <w:b/>
          <w:bCs/>
          <w:sz w:val="22"/>
          <w:szCs w:val="22"/>
          <w:u w:val="single"/>
        </w:rPr>
        <w:t>Stud</w:t>
      </w:r>
      <w:r w:rsidR="000915AA" w:rsidRPr="00A43E01">
        <w:rPr>
          <w:b/>
          <w:bCs/>
          <w:sz w:val="22"/>
          <w:szCs w:val="22"/>
          <w:u w:val="single"/>
        </w:rPr>
        <w:t>ienzeiten</w:t>
      </w:r>
    </w:p>
    <w:tbl>
      <w:tblPr>
        <w:tblStyle w:val="Tabellenraster"/>
        <w:tblW w:w="0" w:type="auto"/>
        <w:tblLook w:val="04A0" w:firstRow="1" w:lastRow="0" w:firstColumn="1" w:lastColumn="0" w:noHBand="0" w:noVBand="1"/>
      </w:tblPr>
      <w:tblGrid>
        <w:gridCol w:w="2263"/>
        <w:gridCol w:w="2263"/>
        <w:gridCol w:w="3266"/>
        <w:gridCol w:w="1262"/>
      </w:tblGrid>
      <w:tr w:rsidR="00463370" w:rsidRPr="00A43E01" w14:paraId="0CC66344" w14:textId="77777777" w:rsidTr="00C1511F">
        <w:trPr>
          <w:trHeight w:val="57"/>
        </w:trPr>
        <w:tc>
          <w:tcPr>
            <w:tcW w:w="2263" w:type="dxa"/>
            <w:shd w:val="clear" w:color="auto" w:fill="EAEAEA"/>
          </w:tcPr>
          <w:p w14:paraId="7A03A0AD" w14:textId="669FB3C2" w:rsidR="00FF20BC" w:rsidRPr="00A43E01" w:rsidRDefault="00FF20BC" w:rsidP="00B07E4B">
            <w:pPr>
              <w:jc w:val="center"/>
              <w:rPr>
                <w:rFonts w:ascii="Calibri" w:hAnsi="Calibri"/>
                <w:sz w:val="22"/>
              </w:rPr>
            </w:pPr>
            <w:r w:rsidRPr="00A43E01">
              <w:rPr>
                <w:rFonts w:ascii="Calibri" w:hAnsi="Calibri"/>
                <w:sz w:val="22"/>
              </w:rPr>
              <w:t>Studium</w:t>
            </w:r>
          </w:p>
        </w:tc>
        <w:tc>
          <w:tcPr>
            <w:tcW w:w="2263" w:type="dxa"/>
            <w:shd w:val="clear" w:color="auto" w:fill="EAEAEA"/>
          </w:tcPr>
          <w:p w14:paraId="783808DA" w14:textId="79CE68FB" w:rsidR="00FF20BC" w:rsidRPr="00A43E01" w:rsidRDefault="00FF20BC" w:rsidP="00B07E4B">
            <w:pPr>
              <w:jc w:val="center"/>
              <w:rPr>
                <w:rFonts w:ascii="Calibri" w:hAnsi="Calibri"/>
                <w:sz w:val="22"/>
              </w:rPr>
            </w:pPr>
            <w:r w:rsidRPr="00A43E01">
              <w:rPr>
                <w:rFonts w:ascii="Calibri" w:hAnsi="Calibri"/>
                <w:sz w:val="22"/>
              </w:rPr>
              <w:t>Universität/FH</w:t>
            </w:r>
          </w:p>
        </w:tc>
        <w:tc>
          <w:tcPr>
            <w:tcW w:w="3266" w:type="dxa"/>
            <w:shd w:val="clear" w:color="auto" w:fill="EAEAEA"/>
          </w:tcPr>
          <w:p w14:paraId="18B884B7" w14:textId="2D4EDFDB" w:rsidR="00FF20BC" w:rsidRPr="00A43E01" w:rsidRDefault="00FF20BC" w:rsidP="00B07E4B">
            <w:pPr>
              <w:ind w:right="-546"/>
              <w:jc w:val="center"/>
              <w:rPr>
                <w:rFonts w:ascii="Calibri" w:hAnsi="Calibri"/>
                <w:sz w:val="22"/>
              </w:rPr>
            </w:pPr>
            <w:r w:rsidRPr="00A43E01">
              <w:rPr>
                <w:rFonts w:ascii="Calibri" w:hAnsi="Calibri"/>
                <w:sz w:val="22"/>
              </w:rPr>
              <w:t>Studienzeit/Abschluss</w:t>
            </w:r>
          </w:p>
        </w:tc>
        <w:tc>
          <w:tcPr>
            <w:tcW w:w="1262" w:type="dxa"/>
            <w:shd w:val="clear" w:color="auto" w:fill="EAEAEA"/>
          </w:tcPr>
          <w:p w14:paraId="79C81B25" w14:textId="48874D66" w:rsidR="00FF20BC" w:rsidRPr="00A43E01" w:rsidRDefault="00FF20BC" w:rsidP="00B07E4B">
            <w:pPr>
              <w:spacing w:line="240" w:lineRule="auto"/>
              <w:jc w:val="center"/>
              <w:rPr>
                <w:rFonts w:ascii="Calibri" w:hAnsi="Calibri"/>
                <w:sz w:val="22"/>
              </w:rPr>
            </w:pPr>
            <w:r w:rsidRPr="00A43E01">
              <w:rPr>
                <w:rFonts w:ascii="Calibri" w:hAnsi="Calibri"/>
                <w:sz w:val="22"/>
              </w:rPr>
              <w:t>ECT</w:t>
            </w:r>
            <w:r w:rsidR="009C0E2C" w:rsidRPr="00A43E01">
              <w:rPr>
                <w:rFonts w:ascii="Calibri" w:hAnsi="Calibri"/>
                <w:sz w:val="22"/>
              </w:rPr>
              <w:t>S</w:t>
            </w:r>
          </w:p>
        </w:tc>
      </w:tr>
      <w:tr w:rsidR="00FF20BC" w:rsidRPr="00A43E01" w14:paraId="6FE6C8BC" w14:textId="77777777" w:rsidTr="00254E90">
        <w:tc>
          <w:tcPr>
            <w:tcW w:w="2263" w:type="dxa"/>
          </w:tcPr>
          <w:p w14:paraId="31DACEE4" w14:textId="4A788936"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263" w:type="dxa"/>
          </w:tcPr>
          <w:p w14:paraId="323FDA98" w14:textId="155689DB"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3266" w:type="dxa"/>
          </w:tcPr>
          <w:p w14:paraId="56B1C3EC" w14:textId="6F18EF44" w:rsidR="00FF20BC" w:rsidRPr="00A43E01" w:rsidRDefault="00254E90" w:rsidP="00254E90">
            <w:pPr>
              <w:ind w:right="-546"/>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262" w:type="dxa"/>
          </w:tcPr>
          <w:p w14:paraId="7CB6123E" w14:textId="1A720CAF"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FF20BC" w:rsidRPr="00A43E01" w14:paraId="14B6D3BF" w14:textId="77777777" w:rsidTr="00254E90">
        <w:tc>
          <w:tcPr>
            <w:tcW w:w="2263" w:type="dxa"/>
          </w:tcPr>
          <w:p w14:paraId="03AFCA03" w14:textId="5A78FFE2"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263" w:type="dxa"/>
          </w:tcPr>
          <w:p w14:paraId="09E5965B" w14:textId="33F341B8"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3266" w:type="dxa"/>
          </w:tcPr>
          <w:p w14:paraId="47C5DC8D" w14:textId="2A9FFD17" w:rsidR="00FF20BC" w:rsidRPr="00A43E01" w:rsidRDefault="00254E90" w:rsidP="00254E90">
            <w:pPr>
              <w:ind w:right="-546"/>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262" w:type="dxa"/>
          </w:tcPr>
          <w:p w14:paraId="0CAAEF9B" w14:textId="245D4887"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FF20BC" w:rsidRPr="00A43E01" w14:paraId="155014CF" w14:textId="77777777" w:rsidTr="00254E90">
        <w:tc>
          <w:tcPr>
            <w:tcW w:w="2263" w:type="dxa"/>
          </w:tcPr>
          <w:p w14:paraId="49B01821" w14:textId="6EFD698D"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263" w:type="dxa"/>
          </w:tcPr>
          <w:p w14:paraId="039A8029" w14:textId="162CFB4D"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3266" w:type="dxa"/>
          </w:tcPr>
          <w:p w14:paraId="59335406" w14:textId="56BD18B8" w:rsidR="00FF20BC" w:rsidRPr="00A43E01" w:rsidRDefault="00254E90" w:rsidP="00254E90">
            <w:pPr>
              <w:ind w:right="-546"/>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262" w:type="dxa"/>
          </w:tcPr>
          <w:p w14:paraId="212B4DB0" w14:textId="29B42A4D"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FF20BC" w:rsidRPr="00A43E01" w14:paraId="466BA10C" w14:textId="77777777" w:rsidTr="00254E90">
        <w:tc>
          <w:tcPr>
            <w:tcW w:w="2263" w:type="dxa"/>
          </w:tcPr>
          <w:p w14:paraId="685E90BB" w14:textId="0AC72802"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263" w:type="dxa"/>
          </w:tcPr>
          <w:p w14:paraId="0EE34FC5" w14:textId="56B16913"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3266" w:type="dxa"/>
          </w:tcPr>
          <w:p w14:paraId="4177F961" w14:textId="2F6A41FB" w:rsidR="00FF20BC" w:rsidRPr="00A43E01" w:rsidRDefault="00254E90" w:rsidP="00254E90">
            <w:pPr>
              <w:ind w:right="-546"/>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262" w:type="dxa"/>
          </w:tcPr>
          <w:p w14:paraId="32A6DCA6" w14:textId="7FC79BD8" w:rsidR="00FF20BC" w:rsidRPr="00A43E01" w:rsidRDefault="00254E90" w:rsidP="00254E90">
            <w:pPr>
              <w:rPr>
                <w:b/>
                <w:bCs/>
                <w:sz w:val="22"/>
                <w:u w:val="single"/>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bl>
    <w:p w14:paraId="6E31DCAB" w14:textId="2C7C9776" w:rsidR="00FF20BC" w:rsidRPr="00A43E01" w:rsidRDefault="00A2189E" w:rsidP="0098284A">
      <w:pPr>
        <w:spacing w:before="120" w:after="240"/>
        <w:jc w:val="both"/>
        <w:rPr>
          <w:sz w:val="22"/>
          <w:szCs w:val="22"/>
        </w:rPr>
      </w:pPr>
      <w:r w:rsidRPr="00A43E01">
        <w:rPr>
          <w:sz w:val="22"/>
          <w:szCs w:val="22"/>
        </w:rPr>
        <w:t>Studienblatt</w:t>
      </w:r>
      <w:r w:rsidR="005112FD" w:rsidRPr="00A43E01">
        <w:rPr>
          <w:sz w:val="22"/>
          <w:szCs w:val="22"/>
        </w:rPr>
        <w:t>/</w:t>
      </w:r>
      <w:r w:rsidRPr="00A43E01">
        <w:rPr>
          <w:sz w:val="22"/>
          <w:szCs w:val="22"/>
        </w:rPr>
        <w:t>Studienzeitbestätigung</w:t>
      </w:r>
      <w:r w:rsidR="000F0749" w:rsidRPr="00A43E01">
        <w:rPr>
          <w:sz w:val="22"/>
          <w:szCs w:val="22"/>
        </w:rPr>
        <w:t xml:space="preserve"> über</w:t>
      </w:r>
      <w:r w:rsidR="00FF20BC" w:rsidRPr="00A43E01">
        <w:rPr>
          <w:sz w:val="22"/>
          <w:szCs w:val="22"/>
        </w:rPr>
        <w:t xml:space="preserve"> </w:t>
      </w:r>
      <w:r w:rsidR="00D16249" w:rsidRPr="00A43E01">
        <w:rPr>
          <w:sz w:val="22"/>
          <w:szCs w:val="22"/>
        </w:rPr>
        <w:t xml:space="preserve">die </w:t>
      </w:r>
      <w:r w:rsidR="00FF20BC" w:rsidRPr="00A43E01">
        <w:rPr>
          <w:sz w:val="22"/>
          <w:szCs w:val="22"/>
        </w:rPr>
        <w:t>Inskriptionszeit aller Studien bitte beilegen</w:t>
      </w:r>
      <w:r w:rsidR="001C6140" w:rsidRPr="00A43E01">
        <w:rPr>
          <w:sz w:val="22"/>
          <w:szCs w:val="22"/>
        </w:rPr>
        <w:t>.</w:t>
      </w:r>
    </w:p>
    <w:p w14:paraId="33D7988E" w14:textId="77777777" w:rsidR="00495FF2" w:rsidRPr="00A43E01" w:rsidRDefault="00495FF2" w:rsidP="00495FF2">
      <w:pPr>
        <w:spacing w:after="0"/>
        <w:jc w:val="both"/>
        <w:rPr>
          <w:sz w:val="22"/>
          <w:szCs w:val="22"/>
        </w:rPr>
      </w:pPr>
    </w:p>
    <w:p w14:paraId="7F6257CE" w14:textId="43907D62" w:rsidR="00A2189E" w:rsidRPr="00A43E01" w:rsidRDefault="00D1423D" w:rsidP="00495FF2">
      <w:pPr>
        <w:spacing w:after="240"/>
        <w:jc w:val="both"/>
        <w:rPr>
          <w:b/>
          <w:bCs/>
          <w:sz w:val="22"/>
          <w:szCs w:val="22"/>
          <w:u w:val="single"/>
        </w:rPr>
      </w:pPr>
      <w:r w:rsidRPr="00A43E01">
        <w:rPr>
          <w:b/>
          <w:bCs/>
          <w:sz w:val="22"/>
          <w:szCs w:val="22"/>
          <w:u w:val="single"/>
        </w:rPr>
        <w:t>Bisherige Berufstätigkeiten</w:t>
      </w:r>
    </w:p>
    <w:tbl>
      <w:tblPr>
        <w:tblStyle w:val="Tabellenraster"/>
        <w:tblW w:w="9067" w:type="dxa"/>
        <w:tblLook w:val="04A0" w:firstRow="1" w:lastRow="0" w:firstColumn="1" w:lastColumn="0" w:noHBand="0" w:noVBand="1"/>
      </w:tblPr>
      <w:tblGrid>
        <w:gridCol w:w="2223"/>
        <w:gridCol w:w="2875"/>
        <w:gridCol w:w="2874"/>
        <w:gridCol w:w="1095"/>
      </w:tblGrid>
      <w:tr w:rsidR="008D1600" w:rsidRPr="00A43E01" w14:paraId="51B52E58" w14:textId="72254700" w:rsidTr="00C1511F">
        <w:trPr>
          <w:trHeight w:val="404"/>
        </w:trPr>
        <w:tc>
          <w:tcPr>
            <w:tcW w:w="2223" w:type="dxa"/>
            <w:shd w:val="clear" w:color="auto" w:fill="EAEAEA"/>
          </w:tcPr>
          <w:p w14:paraId="0AD0A3CF" w14:textId="77777777" w:rsidR="00FF20BC" w:rsidRPr="00A43E01" w:rsidRDefault="00FF20BC" w:rsidP="00F758D7">
            <w:pPr>
              <w:jc w:val="center"/>
              <w:rPr>
                <w:rFonts w:ascii="Calibri" w:hAnsi="Calibri"/>
                <w:sz w:val="22"/>
              </w:rPr>
            </w:pPr>
            <w:r w:rsidRPr="00A43E01">
              <w:rPr>
                <w:rFonts w:ascii="Calibri" w:hAnsi="Calibri"/>
                <w:sz w:val="22"/>
              </w:rPr>
              <w:t>Zeitraum</w:t>
            </w:r>
          </w:p>
          <w:p w14:paraId="594A75F1" w14:textId="240248B0" w:rsidR="00FF20BC" w:rsidRPr="00A43E01" w:rsidRDefault="00FF20BC" w:rsidP="00F758D7">
            <w:pPr>
              <w:jc w:val="center"/>
              <w:rPr>
                <w:rFonts w:ascii="Calibri" w:hAnsi="Calibri"/>
                <w:sz w:val="22"/>
              </w:rPr>
            </w:pPr>
            <w:r w:rsidRPr="00A43E01">
              <w:rPr>
                <w:rFonts w:ascii="Calibri" w:hAnsi="Calibri"/>
                <w:sz w:val="22"/>
              </w:rPr>
              <w:t>(z.B. 10.10.2024 – 15.06.2025)</w:t>
            </w:r>
          </w:p>
        </w:tc>
        <w:tc>
          <w:tcPr>
            <w:tcW w:w="2875" w:type="dxa"/>
            <w:shd w:val="clear" w:color="auto" w:fill="EAEAEA"/>
          </w:tcPr>
          <w:p w14:paraId="189B934B" w14:textId="0C8388A3" w:rsidR="00FF20BC" w:rsidRPr="00A43E01" w:rsidRDefault="00FF20BC" w:rsidP="00F758D7">
            <w:pPr>
              <w:jc w:val="center"/>
              <w:rPr>
                <w:rFonts w:ascii="Calibri" w:hAnsi="Calibri"/>
                <w:sz w:val="22"/>
              </w:rPr>
            </w:pPr>
            <w:r w:rsidRPr="00A43E01">
              <w:rPr>
                <w:rFonts w:ascii="Calibri" w:hAnsi="Calibri"/>
                <w:sz w:val="22"/>
              </w:rPr>
              <w:t>Dienstgeber</w:t>
            </w:r>
          </w:p>
        </w:tc>
        <w:tc>
          <w:tcPr>
            <w:tcW w:w="2874" w:type="dxa"/>
            <w:shd w:val="clear" w:color="auto" w:fill="EAEAEA"/>
          </w:tcPr>
          <w:p w14:paraId="236E5793" w14:textId="01632312" w:rsidR="00FF20BC" w:rsidRPr="00A43E01" w:rsidRDefault="00FF20BC" w:rsidP="00F758D7">
            <w:pPr>
              <w:jc w:val="center"/>
              <w:rPr>
                <w:rFonts w:ascii="Calibri" w:hAnsi="Calibri"/>
                <w:sz w:val="22"/>
              </w:rPr>
            </w:pPr>
            <w:r w:rsidRPr="00A43E01">
              <w:rPr>
                <w:rFonts w:ascii="Calibri" w:hAnsi="Calibri"/>
                <w:sz w:val="22"/>
              </w:rPr>
              <w:t>Art der Tätigkeit</w:t>
            </w:r>
          </w:p>
        </w:tc>
        <w:tc>
          <w:tcPr>
            <w:tcW w:w="1095" w:type="dxa"/>
            <w:shd w:val="clear" w:color="auto" w:fill="EAEAEA"/>
          </w:tcPr>
          <w:p w14:paraId="5B226623" w14:textId="14B0AA5D" w:rsidR="00FF20BC" w:rsidRPr="00A43E01" w:rsidRDefault="00FF20BC" w:rsidP="00F758D7">
            <w:pPr>
              <w:jc w:val="center"/>
              <w:rPr>
                <w:rFonts w:ascii="Calibri" w:hAnsi="Calibri"/>
                <w:sz w:val="22"/>
              </w:rPr>
            </w:pPr>
            <w:r w:rsidRPr="00A43E01">
              <w:rPr>
                <w:rFonts w:ascii="Calibri" w:hAnsi="Calibri"/>
                <w:sz w:val="22"/>
              </w:rPr>
              <w:t>Ausmaß (Prozent)</w:t>
            </w:r>
          </w:p>
        </w:tc>
      </w:tr>
      <w:tr w:rsidR="00A37CEA" w:rsidRPr="00A43E01" w14:paraId="36701CBC" w14:textId="771662BF" w:rsidTr="00FF20BC">
        <w:trPr>
          <w:trHeight w:val="454"/>
        </w:trPr>
        <w:tc>
          <w:tcPr>
            <w:tcW w:w="2223" w:type="dxa"/>
            <w:shd w:val="clear" w:color="auto" w:fill="auto"/>
          </w:tcPr>
          <w:p w14:paraId="2EBFD9CF" w14:textId="27B29F70"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1113AD00" w14:textId="0CD597C1"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3AE08176" w14:textId="732DA221"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51D36901" w14:textId="1CA73ECC"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26B7ED97" w14:textId="491FE654" w:rsidTr="00FF20BC">
        <w:trPr>
          <w:trHeight w:val="454"/>
        </w:trPr>
        <w:tc>
          <w:tcPr>
            <w:tcW w:w="2223" w:type="dxa"/>
            <w:shd w:val="clear" w:color="auto" w:fill="auto"/>
          </w:tcPr>
          <w:p w14:paraId="060B3C2E" w14:textId="0A9B49CF"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7810690E" w14:textId="792B7FC2"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289B2EB4" w14:textId="38B1CAFE"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645B8987" w14:textId="5720CA4F"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143D5FA1" w14:textId="49BAE746" w:rsidTr="00FF20BC">
        <w:trPr>
          <w:trHeight w:val="454"/>
        </w:trPr>
        <w:tc>
          <w:tcPr>
            <w:tcW w:w="2223" w:type="dxa"/>
            <w:shd w:val="clear" w:color="auto" w:fill="auto"/>
          </w:tcPr>
          <w:p w14:paraId="792282C2" w14:textId="026B2D92"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3BFF4290" w14:textId="14D11B9B"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4AA97257" w14:textId="17C5479F"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61946040" w14:textId="1FFE2D5D"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73CD9F25" w14:textId="251EE7B6" w:rsidTr="00FF20BC">
        <w:trPr>
          <w:trHeight w:val="454"/>
        </w:trPr>
        <w:tc>
          <w:tcPr>
            <w:tcW w:w="2223" w:type="dxa"/>
            <w:shd w:val="clear" w:color="auto" w:fill="auto"/>
          </w:tcPr>
          <w:p w14:paraId="118A57F1" w14:textId="64BFE353"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035C71BA" w14:textId="351CD2F7"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0C839064" w14:textId="06594DF8"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2E46F910" w14:textId="751F1B81"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2CA025AA" w14:textId="3983E954" w:rsidTr="00FF20BC">
        <w:trPr>
          <w:trHeight w:val="454"/>
        </w:trPr>
        <w:tc>
          <w:tcPr>
            <w:tcW w:w="2223" w:type="dxa"/>
            <w:shd w:val="clear" w:color="auto" w:fill="auto"/>
          </w:tcPr>
          <w:p w14:paraId="325F4175" w14:textId="3080C438"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0B5EF874" w14:textId="2DD6166A"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556E308A" w14:textId="2B10E735"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7F48F306" w14:textId="456F1215"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6871055E" w14:textId="19619A55" w:rsidTr="00FF20BC">
        <w:trPr>
          <w:trHeight w:val="454"/>
        </w:trPr>
        <w:tc>
          <w:tcPr>
            <w:tcW w:w="2223" w:type="dxa"/>
            <w:shd w:val="clear" w:color="auto" w:fill="auto"/>
          </w:tcPr>
          <w:p w14:paraId="16D1C799" w14:textId="56F45363"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08E2EE16" w14:textId="09269B55"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04D469A2" w14:textId="42829400"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63E522B2" w14:textId="511590F6"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6FF11E79" w14:textId="1E8814FF" w:rsidTr="00FF20BC">
        <w:trPr>
          <w:trHeight w:val="454"/>
        </w:trPr>
        <w:tc>
          <w:tcPr>
            <w:tcW w:w="2223" w:type="dxa"/>
            <w:shd w:val="clear" w:color="auto" w:fill="auto"/>
          </w:tcPr>
          <w:p w14:paraId="52E7C6E8" w14:textId="762FDBE5"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20C6915E" w14:textId="2921AF8C"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7CC389E1" w14:textId="2674A33C"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748D688F" w14:textId="43670555"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A37CEA" w:rsidRPr="00A43E01" w14:paraId="047FD952" w14:textId="77777777" w:rsidTr="00FF20BC">
        <w:trPr>
          <w:trHeight w:val="454"/>
        </w:trPr>
        <w:tc>
          <w:tcPr>
            <w:tcW w:w="2223" w:type="dxa"/>
            <w:shd w:val="clear" w:color="auto" w:fill="auto"/>
          </w:tcPr>
          <w:p w14:paraId="63A83BE7" w14:textId="2513E5B7"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480EFE5C" w14:textId="0C585306"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0240E96A" w14:textId="63A70977"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0F4740C2" w14:textId="62447128"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r w:rsidR="00FF20BC" w:rsidRPr="00A43E01" w14:paraId="1E246E20" w14:textId="77777777" w:rsidTr="00FF20BC">
        <w:trPr>
          <w:trHeight w:val="454"/>
        </w:trPr>
        <w:tc>
          <w:tcPr>
            <w:tcW w:w="2223" w:type="dxa"/>
            <w:shd w:val="clear" w:color="auto" w:fill="auto"/>
          </w:tcPr>
          <w:p w14:paraId="3DE4D53D" w14:textId="07606B56"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5" w:type="dxa"/>
            <w:shd w:val="clear" w:color="auto" w:fill="auto"/>
          </w:tcPr>
          <w:p w14:paraId="0ED567B2" w14:textId="3375B365"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2874" w:type="dxa"/>
            <w:shd w:val="clear" w:color="auto" w:fill="auto"/>
          </w:tcPr>
          <w:p w14:paraId="2BF7C5AC" w14:textId="1A22FDD0"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c>
          <w:tcPr>
            <w:tcW w:w="1095" w:type="dxa"/>
            <w:shd w:val="clear" w:color="auto" w:fill="auto"/>
          </w:tcPr>
          <w:p w14:paraId="5B671F30" w14:textId="76B5FF38" w:rsidR="00FF20BC" w:rsidRPr="00A43E01" w:rsidRDefault="00254E90" w:rsidP="00A53CD5">
            <w:pPr>
              <w:jc w:val="both"/>
              <w:rPr>
                <w:sz w:val="22"/>
              </w:rPr>
            </w:pPr>
            <w:r w:rsidRPr="00A43E01">
              <w:rPr>
                <w:rFonts w:cstheme="minorHAnsi"/>
                <w:b/>
                <w:sz w:val="22"/>
                <w:lang w:val="de-AT"/>
                <w14:numForm w14:val="lining"/>
              </w:rPr>
              <w:fldChar w:fldCharType="begin">
                <w:ffData>
                  <w:name w:val="Text5"/>
                  <w:enabled/>
                  <w:calcOnExit w:val="0"/>
                  <w:textInput/>
                </w:ffData>
              </w:fldChar>
            </w:r>
            <w:r w:rsidRPr="00A43E01">
              <w:rPr>
                <w:rFonts w:cstheme="minorHAnsi"/>
                <w:b/>
                <w:sz w:val="22"/>
                <w:lang w:val="de-AT"/>
                <w14:numForm w14:val="lining"/>
              </w:rPr>
              <w:instrText xml:space="preserve"> FORMTEXT </w:instrText>
            </w:r>
            <w:r w:rsidRPr="00A43E01">
              <w:rPr>
                <w:rFonts w:cstheme="minorHAnsi"/>
                <w:b/>
                <w:sz w:val="22"/>
                <w:lang w:val="de-AT"/>
                <w14:numForm w14:val="lining"/>
              </w:rPr>
            </w:r>
            <w:r w:rsidRPr="00A43E01">
              <w:rPr>
                <w:rFonts w:cstheme="minorHAnsi"/>
                <w:b/>
                <w:sz w:val="22"/>
                <w:lang w:val="de-AT"/>
                <w14:numForm w14:val="lining"/>
              </w:rPr>
              <w:fldChar w:fldCharType="separate"/>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noProof/>
                <w:sz w:val="22"/>
                <w:lang w:val="de-AT"/>
                <w14:numForm w14:val="lining"/>
              </w:rPr>
              <w:t> </w:t>
            </w:r>
            <w:r w:rsidRPr="00A43E01">
              <w:rPr>
                <w:rFonts w:cstheme="minorHAnsi"/>
                <w:b/>
                <w:sz w:val="22"/>
                <w:lang w:val="de-AT"/>
                <w14:numForm w14:val="lining"/>
              </w:rPr>
              <w:fldChar w:fldCharType="end"/>
            </w:r>
          </w:p>
        </w:tc>
      </w:tr>
    </w:tbl>
    <w:p w14:paraId="15F5757A" w14:textId="04A899B9" w:rsidR="002128D1" w:rsidRDefault="00396FE2" w:rsidP="00495FF2">
      <w:pPr>
        <w:spacing w:before="120" w:after="240"/>
        <w:jc w:val="both"/>
        <w:rPr>
          <w:sz w:val="20"/>
          <w:szCs w:val="20"/>
        </w:rPr>
      </w:pPr>
      <w:r w:rsidRPr="00D70110">
        <w:rPr>
          <w:sz w:val="20"/>
          <w:szCs w:val="20"/>
        </w:rPr>
        <w:t xml:space="preserve">Die oben angeführten Berufstätigkeiten sind mit </w:t>
      </w:r>
      <w:r w:rsidR="00D372D9">
        <w:rPr>
          <w:sz w:val="20"/>
          <w:szCs w:val="20"/>
        </w:rPr>
        <w:t>Nachweisen zu belegen</w:t>
      </w:r>
      <w:r w:rsidRPr="00D70110">
        <w:rPr>
          <w:sz w:val="20"/>
          <w:szCs w:val="20"/>
        </w:rPr>
        <w:t xml:space="preserve"> (</w:t>
      </w:r>
      <w:r w:rsidR="00D372D9">
        <w:rPr>
          <w:sz w:val="20"/>
          <w:szCs w:val="20"/>
        </w:rPr>
        <w:t xml:space="preserve">Anforderungen siehe </w:t>
      </w:r>
      <w:r w:rsidR="00406BCC">
        <w:rPr>
          <w:sz w:val="20"/>
          <w:szCs w:val="20"/>
        </w:rPr>
        <w:t>Seite 1</w:t>
      </w:r>
      <w:r w:rsidR="00D372D9">
        <w:rPr>
          <w:sz w:val="20"/>
          <w:szCs w:val="20"/>
        </w:rPr>
        <w:t>).</w:t>
      </w:r>
      <w:r w:rsidRPr="00D70110">
        <w:rPr>
          <w:sz w:val="20"/>
          <w:szCs w:val="20"/>
        </w:rPr>
        <w:t xml:space="preserve"> </w:t>
      </w:r>
      <w:r w:rsidR="005850F4">
        <w:rPr>
          <w:sz w:val="20"/>
          <w:szCs w:val="20"/>
        </w:rPr>
        <w:t>Bei Platzmangel bitte ein Beiblatt mit den restlichen Angaben hinzufügen.</w:t>
      </w:r>
    </w:p>
    <w:p w14:paraId="29BCEF09" w14:textId="5A9CEE1A" w:rsidR="00D16249" w:rsidRPr="00D16249" w:rsidRDefault="00D93F1C" w:rsidP="00254E90">
      <w:pPr>
        <w:spacing w:after="240"/>
        <w:jc w:val="both"/>
        <w:rPr>
          <w:b/>
          <w:bCs/>
          <w:sz w:val="22"/>
          <w:szCs w:val="22"/>
        </w:rPr>
      </w:pPr>
      <w:r w:rsidRPr="0098284A">
        <w:rPr>
          <w:b/>
          <w:bCs/>
          <w:sz w:val="22"/>
          <w:szCs w:val="22"/>
        </w:rPr>
        <w:t>I</w:t>
      </w:r>
      <w:r w:rsidR="00A2189E" w:rsidRPr="0098284A">
        <w:rPr>
          <w:b/>
          <w:bCs/>
          <w:sz w:val="22"/>
          <w:szCs w:val="22"/>
        </w:rPr>
        <w:t>ch erkläre</w:t>
      </w:r>
      <w:r w:rsidR="00F758D7" w:rsidRPr="0098284A">
        <w:rPr>
          <w:b/>
          <w:bCs/>
          <w:sz w:val="22"/>
          <w:szCs w:val="22"/>
        </w:rPr>
        <w:t xml:space="preserve"> ausdrücklich</w:t>
      </w:r>
      <w:r w:rsidR="00A2189E" w:rsidRPr="0098284A">
        <w:rPr>
          <w:b/>
          <w:bCs/>
          <w:sz w:val="22"/>
          <w:szCs w:val="22"/>
        </w:rPr>
        <w:t xml:space="preserve">, </w:t>
      </w:r>
      <w:r w:rsidR="002B2E94">
        <w:rPr>
          <w:b/>
          <w:bCs/>
          <w:sz w:val="22"/>
          <w:szCs w:val="22"/>
        </w:rPr>
        <w:t xml:space="preserve">das Merkblatt gelesen und </w:t>
      </w:r>
      <w:r w:rsidR="00A2189E" w:rsidRPr="0098284A">
        <w:rPr>
          <w:b/>
          <w:bCs/>
          <w:sz w:val="22"/>
          <w:szCs w:val="22"/>
        </w:rPr>
        <w:t xml:space="preserve">die </w:t>
      </w:r>
      <w:r w:rsidR="00536D24" w:rsidRPr="0098284A">
        <w:rPr>
          <w:b/>
          <w:bCs/>
          <w:sz w:val="22"/>
          <w:szCs w:val="22"/>
        </w:rPr>
        <w:t xml:space="preserve">vorstehenden </w:t>
      </w:r>
      <w:r w:rsidR="003C5FCC" w:rsidRPr="0098284A">
        <w:rPr>
          <w:b/>
          <w:bCs/>
          <w:sz w:val="22"/>
          <w:szCs w:val="22"/>
        </w:rPr>
        <w:t>Angaben</w:t>
      </w:r>
      <w:r w:rsidR="00A2189E" w:rsidRPr="0098284A">
        <w:rPr>
          <w:b/>
          <w:bCs/>
          <w:sz w:val="22"/>
          <w:szCs w:val="22"/>
        </w:rPr>
        <w:t xml:space="preserve"> </w:t>
      </w:r>
      <w:r w:rsidR="003C5FCC" w:rsidRPr="0098284A">
        <w:rPr>
          <w:b/>
          <w:bCs/>
          <w:sz w:val="22"/>
          <w:szCs w:val="22"/>
        </w:rPr>
        <w:t>wahrheitsgemäß gemacht zu haben.</w:t>
      </w:r>
    </w:p>
    <w:p w14:paraId="502B0249" w14:textId="77777777" w:rsidR="00D16249" w:rsidRPr="00D16249" w:rsidRDefault="00D16249" w:rsidP="00D16249">
      <w:pPr>
        <w:tabs>
          <w:tab w:val="center" w:pos="1843"/>
          <w:tab w:val="right" w:pos="3969"/>
          <w:tab w:val="left" w:pos="5103"/>
          <w:tab w:val="right" w:pos="9639"/>
        </w:tabs>
        <w:spacing w:after="0" w:line="240" w:lineRule="auto"/>
        <w:rPr>
          <w:rFonts w:eastAsia="Times New Roman"/>
          <w:sz w:val="23"/>
          <w:szCs w:val="23"/>
          <w:u w:val="dotted"/>
          <w:lang w:eastAsia="de-DE"/>
          <w14:numForm w14:val="lining"/>
        </w:rPr>
      </w:pPr>
      <w:r w:rsidRPr="00D16249">
        <w:rPr>
          <w:rFonts w:eastAsia="Times New Roman"/>
          <w:b/>
          <w:noProof/>
          <w:u w:val="dotted"/>
          <w:lang w:eastAsia="de-DE"/>
          <w14:numForm w14:val="lining"/>
        </w:rPr>
        <w:tab/>
      </w:r>
      <w:r w:rsidRPr="00D16249">
        <w:rPr>
          <w:rFonts w:eastAsia="Times New Roman"/>
          <w:b/>
          <w:noProof/>
          <w:u w:val="dotted"/>
          <w:lang w:eastAsia="de-DE"/>
          <w14:numForm w14:val="lining"/>
        </w:rPr>
        <w:fldChar w:fldCharType="begin">
          <w:ffData>
            <w:name w:val="Text4"/>
            <w:enabled/>
            <w:calcOnExit w:val="0"/>
            <w:textInput/>
          </w:ffData>
        </w:fldChar>
      </w:r>
      <w:bookmarkStart w:id="2" w:name="Text4"/>
      <w:r w:rsidRPr="00D16249">
        <w:rPr>
          <w:rFonts w:eastAsia="Times New Roman"/>
          <w:b/>
          <w:noProof/>
          <w:u w:val="dotted"/>
          <w:lang w:eastAsia="de-DE"/>
          <w14:numForm w14:val="lining"/>
        </w:rPr>
        <w:instrText xml:space="preserve"> FORMTEXT </w:instrText>
      </w:r>
      <w:r w:rsidRPr="00D16249">
        <w:rPr>
          <w:rFonts w:eastAsia="Times New Roman"/>
          <w:b/>
          <w:noProof/>
          <w:u w:val="dotted"/>
          <w:lang w:eastAsia="de-DE"/>
          <w14:numForm w14:val="lining"/>
        </w:rPr>
      </w:r>
      <w:r w:rsidRPr="00D16249">
        <w:rPr>
          <w:rFonts w:eastAsia="Times New Roman"/>
          <w:b/>
          <w:noProof/>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fldChar w:fldCharType="end"/>
      </w:r>
      <w:bookmarkEnd w:id="2"/>
      <w:r w:rsidRPr="00D16249">
        <w:rPr>
          <w:rFonts w:eastAsia="Times New Roman"/>
          <w:u w:val="dotted"/>
          <w:lang w:eastAsia="de-DE"/>
          <w14:numForm w14:val="lining"/>
        </w:rPr>
        <w:tab/>
      </w:r>
      <w:r w:rsidRPr="00D16249">
        <w:rPr>
          <w:rFonts w:eastAsia="Times New Roman"/>
          <w:lang w:eastAsia="de-DE"/>
          <w14:numForm w14:val="lining"/>
        </w:rPr>
        <w:tab/>
      </w:r>
      <w:r w:rsidRPr="00D16249">
        <w:rPr>
          <w:rFonts w:eastAsia="Times New Roman"/>
          <w:sz w:val="23"/>
          <w:szCs w:val="23"/>
          <w:u w:val="dotted"/>
          <w:lang w:eastAsia="de-DE"/>
          <w14:numForm w14:val="lining"/>
        </w:rPr>
        <w:tab/>
      </w:r>
    </w:p>
    <w:p w14:paraId="1D039871" w14:textId="77777777" w:rsidR="00D16249" w:rsidRPr="00D16249" w:rsidRDefault="00D16249" w:rsidP="00D16249">
      <w:pPr>
        <w:tabs>
          <w:tab w:val="center" w:pos="1985"/>
          <w:tab w:val="center" w:pos="7230"/>
          <w:tab w:val="right" w:pos="9639"/>
        </w:tabs>
        <w:spacing w:after="0" w:line="240" w:lineRule="auto"/>
        <w:rPr>
          <w:rFonts w:eastAsia="Times New Roman"/>
          <w:sz w:val="20"/>
          <w:szCs w:val="20"/>
          <w:lang w:val="de-AT" w:eastAsia="de-DE"/>
          <w14:numForm w14:val="lining"/>
        </w:rPr>
      </w:pPr>
      <w:r w:rsidRPr="00D16249">
        <w:rPr>
          <w:rFonts w:eastAsia="Times New Roman"/>
          <w:sz w:val="20"/>
          <w:szCs w:val="20"/>
          <w:lang w:eastAsia="de-DE"/>
          <w14:numForm w14:val="lining"/>
        </w:rPr>
        <w:tab/>
        <w:t>Ort, Datum</w:t>
      </w:r>
      <w:r w:rsidRPr="00D16249">
        <w:rPr>
          <w:rFonts w:eastAsia="Times New Roman"/>
          <w:sz w:val="20"/>
          <w:szCs w:val="20"/>
          <w:lang w:eastAsia="de-DE"/>
          <w14:numForm w14:val="lining"/>
        </w:rPr>
        <w:tab/>
        <w:t>Unterschrift</w:t>
      </w:r>
    </w:p>
    <w:p w14:paraId="4E3A7BD5" w14:textId="596D9B1E" w:rsidR="00A2189E" w:rsidRPr="00FC7BF7" w:rsidRDefault="00A2189E" w:rsidP="00B07E4B">
      <w:pPr>
        <w:spacing w:before="600" w:after="120"/>
        <w:ind w:right="417"/>
        <w:jc w:val="center"/>
        <w:rPr>
          <w:b/>
          <w:bCs/>
          <w:sz w:val="30"/>
          <w:szCs w:val="30"/>
        </w:rPr>
      </w:pPr>
      <w:r w:rsidRPr="00FC7BF7">
        <w:rPr>
          <w:b/>
          <w:bCs/>
          <w:sz w:val="30"/>
          <w:szCs w:val="30"/>
        </w:rPr>
        <w:lastRenderedPageBreak/>
        <w:t>Merkblatt</w:t>
      </w:r>
    </w:p>
    <w:p w14:paraId="4C204AC3" w14:textId="700853AF" w:rsidR="00782D42" w:rsidRPr="00463370" w:rsidRDefault="00824EE3" w:rsidP="00782D42">
      <w:pPr>
        <w:spacing w:after="0"/>
        <w:jc w:val="center"/>
        <w:rPr>
          <w:b/>
          <w:bCs/>
          <w:sz w:val="22"/>
          <w:szCs w:val="22"/>
        </w:rPr>
      </w:pPr>
      <w:r>
        <w:rPr>
          <w:b/>
          <w:bCs/>
          <w:sz w:val="22"/>
          <w:szCs w:val="22"/>
        </w:rPr>
        <w:t>z</w:t>
      </w:r>
      <w:r w:rsidR="00782D42" w:rsidRPr="00463370">
        <w:rPr>
          <w:b/>
          <w:bCs/>
          <w:sz w:val="22"/>
          <w:szCs w:val="22"/>
        </w:rPr>
        <w:t>ur Berechnung Ihre</w:t>
      </w:r>
      <w:r w:rsidR="00737EE4" w:rsidRPr="00463370">
        <w:rPr>
          <w:b/>
          <w:bCs/>
          <w:sz w:val="22"/>
          <w:szCs w:val="22"/>
        </w:rPr>
        <w:t>r Vordienstzeiten</w:t>
      </w:r>
    </w:p>
    <w:p w14:paraId="25C57124" w14:textId="50C525AA" w:rsidR="00782D42" w:rsidRPr="00463370" w:rsidRDefault="00824EE3" w:rsidP="00782D42">
      <w:pPr>
        <w:spacing w:after="0"/>
        <w:jc w:val="center"/>
        <w:rPr>
          <w:b/>
          <w:bCs/>
          <w:sz w:val="22"/>
          <w:szCs w:val="22"/>
        </w:rPr>
      </w:pPr>
      <w:r>
        <w:rPr>
          <w:b/>
          <w:bCs/>
          <w:sz w:val="22"/>
          <w:szCs w:val="22"/>
        </w:rPr>
        <w:t>g</w:t>
      </w:r>
      <w:r w:rsidR="00782D42" w:rsidRPr="00463370">
        <w:rPr>
          <w:b/>
          <w:bCs/>
          <w:sz w:val="22"/>
          <w:szCs w:val="22"/>
        </w:rPr>
        <w:t xml:space="preserve">emäß § 26 des Vertragsbedienstetengesetzes – VBG 1948 </w:t>
      </w:r>
    </w:p>
    <w:p w14:paraId="47AF01E3" w14:textId="77777777" w:rsidR="00782D42" w:rsidRPr="00463370" w:rsidRDefault="00782D42" w:rsidP="00203E39">
      <w:pPr>
        <w:spacing w:after="0"/>
        <w:jc w:val="center"/>
        <w:rPr>
          <w:b/>
          <w:bCs/>
          <w:sz w:val="22"/>
          <w:szCs w:val="22"/>
        </w:rPr>
      </w:pPr>
    </w:p>
    <w:p w14:paraId="51DA3BB8" w14:textId="5A2CEA54" w:rsidR="00A2189E" w:rsidRPr="00463370" w:rsidRDefault="00A96047" w:rsidP="00B82EB3">
      <w:pPr>
        <w:spacing w:after="120"/>
        <w:jc w:val="both"/>
        <w:rPr>
          <w:sz w:val="22"/>
          <w:szCs w:val="22"/>
        </w:rPr>
      </w:pPr>
      <w:r w:rsidRPr="00463370">
        <w:rPr>
          <w:sz w:val="22"/>
          <w:szCs w:val="22"/>
        </w:rPr>
        <w:t xml:space="preserve">Um Ihre Einstufung </w:t>
      </w:r>
      <w:r w:rsidR="00824EE3">
        <w:rPr>
          <w:sz w:val="22"/>
          <w:szCs w:val="22"/>
        </w:rPr>
        <w:t>festsetzen</w:t>
      </w:r>
      <w:r w:rsidR="0036177E" w:rsidRPr="00463370">
        <w:rPr>
          <w:sz w:val="22"/>
          <w:szCs w:val="22"/>
        </w:rPr>
        <w:t xml:space="preserve"> zu können, ist es erforderlich, Ihr Besoldungsdienstalter zu berechnen. Dafür ist es notwendig, Ihre anrechenbaren Vordienstzeiten zu </w:t>
      </w:r>
      <w:r w:rsidR="00782D42" w:rsidRPr="00463370">
        <w:rPr>
          <w:sz w:val="22"/>
          <w:szCs w:val="22"/>
        </w:rPr>
        <w:t>erheben</w:t>
      </w:r>
      <w:r w:rsidR="0036177E" w:rsidRPr="00463370">
        <w:rPr>
          <w:sz w:val="22"/>
          <w:szCs w:val="22"/>
        </w:rPr>
        <w:t xml:space="preserve">. </w:t>
      </w:r>
    </w:p>
    <w:p w14:paraId="51A3056A" w14:textId="77777777" w:rsidR="009E125A" w:rsidRDefault="0036177E" w:rsidP="009C6530">
      <w:pPr>
        <w:spacing w:after="0"/>
        <w:jc w:val="both"/>
        <w:rPr>
          <w:sz w:val="22"/>
          <w:szCs w:val="22"/>
        </w:rPr>
      </w:pPr>
      <w:r w:rsidRPr="00463370">
        <w:rPr>
          <w:sz w:val="22"/>
          <w:szCs w:val="22"/>
        </w:rPr>
        <w:t>Das Besoldungsdienstalter umfasst die Dauer der im Dienstverhältnis verbrachten</w:t>
      </w:r>
      <w:r w:rsidR="00A7007A" w:rsidRPr="00463370">
        <w:rPr>
          <w:sz w:val="22"/>
          <w:szCs w:val="22"/>
        </w:rPr>
        <w:t>,</w:t>
      </w:r>
      <w:r w:rsidRPr="00463370">
        <w:rPr>
          <w:sz w:val="22"/>
          <w:szCs w:val="22"/>
        </w:rPr>
        <w:t xml:space="preserve"> für die Vorrückung wirksamen Zeiten zuzüglich der Dauer der </w:t>
      </w:r>
      <w:r w:rsidR="00A7007A" w:rsidRPr="00463370">
        <w:rPr>
          <w:sz w:val="22"/>
          <w:szCs w:val="22"/>
        </w:rPr>
        <w:t>a</w:t>
      </w:r>
      <w:r w:rsidRPr="00463370">
        <w:rPr>
          <w:sz w:val="22"/>
          <w:szCs w:val="22"/>
        </w:rPr>
        <w:t>nrechenbaren Vordienstzeiten, soweit die Dauer all dieser</w:t>
      </w:r>
    </w:p>
    <w:p w14:paraId="193B0DEF" w14:textId="77777777" w:rsidR="009E125A" w:rsidRDefault="0036177E" w:rsidP="00090905">
      <w:pPr>
        <w:spacing w:after="120"/>
        <w:jc w:val="both"/>
        <w:rPr>
          <w:sz w:val="22"/>
          <w:szCs w:val="22"/>
        </w:rPr>
      </w:pPr>
      <w:r w:rsidRPr="00463370">
        <w:rPr>
          <w:sz w:val="22"/>
          <w:szCs w:val="22"/>
        </w:rPr>
        <w:t xml:space="preserve">Zeiten das Ausmaß </w:t>
      </w:r>
      <w:r w:rsidR="00723317" w:rsidRPr="00463370">
        <w:rPr>
          <w:sz w:val="22"/>
          <w:szCs w:val="22"/>
        </w:rPr>
        <w:t>eines</w:t>
      </w:r>
      <w:r w:rsidRPr="00463370">
        <w:rPr>
          <w:sz w:val="22"/>
          <w:szCs w:val="22"/>
        </w:rPr>
        <w:t xml:space="preserve"> </w:t>
      </w:r>
      <w:r w:rsidR="008A5256" w:rsidRPr="00463370">
        <w:rPr>
          <w:sz w:val="22"/>
          <w:szCs w:val="22"/>
        </w:rPr>
        <w:t>allfälligen</w:t>
      </w:r>
      <w:r w:rsidRPr="00463370">
        <w:rPr>
          <w:sz w:val="22"/>
          <w:szCs w:val="22"/>
        </w:rPr>
        <w:t xml:space="preserve"> Vorbildungsausgleichs übersteigt. </w:t>
      </w:r>
    </w:p>
    <w:p w14:paraId="1639879E" w14:textId="77777777" w:rsidR="009E125A" w:rsidRDefault="0070392F" w:rsidP="009C6530">
      <w:pPr>
        <w:spacing w:after="0"/>
        <w:jc w:val="both"/>
        <w:rPr>
          <w:sz w:val="22"/>
          <w:szCs w:val="22"/>
        </w:rPr>
      </w:pPr>
      <w:r w:rsidRPr="00463370">
        <w:rPr>
          <w:sz w:val="22"/>
          <w:szCs w:val="22"/>
        </w:rPr>
        <w:t xml:space="preserve">Als </w:t>
      </w:r>
      <w:r w:rsidRPr="00463370">
        <w:rPr>
          <w:b/>
          <w:bCs/>
          <w:sz w:val="22"/>
          <w:szCs w:val="22"/>
        </w:rPr>
        <w:t>anrechenbare Vordienstzeiten</w:t>
      </w:r>
      <w:r w:rsidRPr="00463370">
        <w:rPr>
          <w:sz w:val="22"/>
          <w:szCs w:val="22"/>
        </w:rPr>
        <w:t xml:space="preserve"> gemäß § 2</w:t>
      </w:r>
      <w:r w:rsidR="001418A7" w:rsidRPr="00463370">
        <w:rPr>
          <w:sz w:val="22"/>
          <w:szCs w:val="22"/>
        </w:rPr>
        <w:t>6</w:t>
      </w:r>
      <w:r w:rsidRPr="00463370">
        <w:rPr>
          <w:sz w:val="22"/>
          <w:szCs w:val="22"/>
        </w:rPr>
        <w:t xml:space="preserve"> Abs. 2 VBG gelten folgende Zeiträume</w:t>
      </w:r>
      <w:r w:rsidR="00E71E98" w:rsidRPr="00463370">
        <w:rPr>
          <w:sz w:val="22"/>
          <w:szCs w:val="22"/>
        </w:rPr>
        <w:t>:</w:t>
      </w:r>
    </w:p>
    <w:p w14:paraId="3AA2BB95" w14:textId="3CEC183B" w:rsidR="002E515C" w:rsidRPr="009E125A" w:rsidRDefault="00CD24F8" w:rsidP="009E125A">
      <w:pPr>
        <w:pStyle w:val="Listenabsatz"/>
        <w:numPr>
          <w:ilvl w:val="0"/>
          <w:numId w:val="40"/>
        </w:numPr>
        <w:spacing w:after="0"/>
        <w:ind w:left="567" w:hanging="567"/>
        <w:jc w:val="both"/>
        <w:rPr>
          <w:sz w:val="22"/>
          <w:szCs w:val="22"/>
        </w:rPr>
      </w:pPr>
      <w:r w:rsidRPr="009E125A">
        <w:rPr>
          <w:sz w:val="22"/>
          <w:szCs w:val="22"/>
        </w:rPr>
        <w:t xml:space="preserve"> Zeiten eines Dienstverhältnisses zu einer Gebietskörperschaft (Bund, Land</w:t>
      </w:r>
      <w:r w:rsidR="0082521D" w:rsidRPr="009E125A">
        <w:rPr>
          <w:sz w:val="22"/>
          <w:szCs w:val="22"/>
        </w:rPr>
        <w:t>, Geme</w:t>
      </w:r>
      <w:r w:rsidR="00737EE4" w:rsidRPr="009E125A">
        <w:rPr>
          <w:sz w:val="22"/>
          <w:szCs w:val="22"/>
        </w:rPr>
        <w:t>inde</w:t>
      </w:r>
      <w:r w:rsidRPr="009E125A">
        <w:rPr>
          <w:sz w:val="22"/>
          <w:szCs w:val="22"/>
        </w:rPr>
        <w:t>)</w:t>
      </w:r>
      <w:r w:rsidR="00737EE4" w:rsidRPr="009E125A">
        <w:rPr>
          <w:sz w:val="22"/>
          <w:szCs w:val="22"/>
        </w:rPr>
        <w:t xml:space="preserve"> oder zu einem Gemeindeverband</w:t>
      </w:r>
      <w:r w:rsidR="0082521D" w:rsidRPr="009E125A">
        <w:rPr>
          <w:sz w:val="22"/>
          <w:szCs w:val="22"/>
        </w:rPr>
        <w:t xml:space="preserve"> </w:t>
      </w:r>
      <w:r w:rsidRPr="009E125A">
        <w:rPr>
          <w:sz w:val="22"/>
          <w:szCs w:val="22"/>
        </w:rPr>
        <w:t>eines Mitgliedstaats des EWR, der Türkischen Republik oder der Schweizerischen</w:t>
      </w:r>
      <w:r w:rsidR="002E515C" w:rsidRPr="009E125A">
        <w:rPr>
          <w:sz w:val="22"/>
          <w:szCs w:val="22"/>
        </w:rPr>
        <w:t xml:space="preserve"> </w:t>
      </w:r>
      <w:r w:rsidRPr="009E125A">
        <w:rPr>
          <w:sz w:val="22"/>
          <w:szCs w:val="22"/>
        </w:rPr>
        <w:t>Eidgenossenschaft.</w:t>
      </w:r>
    </w:p>
    <w:p w14:paraId="783FBE82" w14:textId="4D329A0B" w:rsidR="00746D07" w:rsidRPr="009E125A" w:rsidRDefault="002E03C8" w:rsidP="009E125A">
      <w:pPr>
        <w:pStyle w:val="Listenabsatz"/>
        <w:numPr>
          <w:ilvl w:val="0"/>
          <w:numId w:val="42"/>
        </w:numPr>
        <w:spacing w:after="0"/>
        <w:ind w:left="567" w:hanging="567"/>
        <w:jc w:val="both"/>
        <w:rPr>
          <w:sz w:val="22"/>
          <w:szCs w:val="22"/>
        </w:rPr>
      </w:pPr>
      <w:r w:rsidRPr="009E125A">
        <w:rPr>
          <w:sz w:val="22"/>
          <w:szCs w:val="22"/>
        </w:rPr>
        <w:t>Zeiten</w:t>
      </w:r>
      <w:r w:rsidR="0070392F" w:rsidRPr="009E125A">
        <w:rPr>
          <w:sz w:val="22"/>
          <w:szCs w:val="22"/>
        </w:rPr>
        <w:t xml:space="preserve"> eine</w:t>
      </w:r>
      <w:r w:rsidRPr="009E125A">
        <w:rPr>
          <w:sz w:val="22"/>
          <w:szCs w:val="22"/>
        </w:rPr>
        <w:t>r</w:t>
      </w:r>
      <w:r w:rsidR="0070392F" w:rsidRPr="009E125A">
        <w:rPr>
          <w:sz w:val="22"/>
          <w:szCs w:val="22"/>
        </w:rPr>
        <w:t xml:space="preserve"> </w:t>
      </w:r>
      <w:r w:rsidR="0070392F" w:rsidRPr="004E4DBC">
        <w:rPr>
          <w:sz w:val="22"/>
          <w:szCs w:val="22"/>
        </w:rPr>
        <w:t>gleichwertige</w:t>
      </w:r>
      <w:r w:rsidRPr="004E4DBC">
        <w:rPr>
          <w:sz w:val="22"/>
          <w:szCs w:val="22"/>
        </w:rPr>
        <w:t>n</w:t>
      </w:r>
      <w:r w:rsidR="0070392F" w:rsidRPr="004E4DBC">
        <w:rPr>
          <w:sz w:val="22"/>
          <w:szCs w:val="22"/>
        </w:rPr>
        <w:t xml:space="preserve"> Berufstätigkeit</w:t>
      </w:r>
      <w:r w:rsidR="004E4DBC" w:rsidRPr="004E4DBC">
        <w:rPr>
          <w:sz w:val="22"/>
          <w:szCs w:val="22"/>
        </w:rPr>
        <w:t xml:space="preserve"> oder eines gleichwertigen Verwaltungspraktikums</w:t>
      </w:r>
      <w:r w:rsidR="00824EE3">
        <w:rPr>
          <w:sz w:val="22"/>
          <w:szCs w:val="22"/>
        </w:rPr>
        <w:t>.</w:t>
      </w:r>
    </w:p>
    <w:p w14:paraId="533F45E1" w14:textId="62A8D097" w:rsidR="00746D07" w:rsidRPr="009E125A" w:rsidRDefault="002E03C8" w:rsidP="009E125A">
      <w:pPr>
        <w:pStyle w:val="Listenabsatz"/>
        <w:numPr>
          <w:ilvl w:val="0"/>
          <w:numId w:val="40"/>
        </w:numPr>
        <w:spacing w:after="0"/>
        <w:ind w:left="567" w:hanging="567"/>
        <w:jc w:val="both"/>
        <w:rPr>
          <w:sz w:val="22"/>
          <w:szCs w:val="22"/>
        </w:rPr>
      </w:pPr>
      <w:r w:rsidRPr="009E125A">
        <w:rPr>
          <w:sz w:val="22"/>
          <w:szCs w:val="22"/>
        </w:rPr>
        <w:t>Zeiten</w:t>
      </w:r>
      <w:r w:rsidR="00BA2D9E" w:rsidRPr="009E125A">
        <w:rPr>
          <w:sz w:val="22"/>
          <w:szCs w:val="22"/>
        </w:rPr>
        <w:t xml:space="preserve"> eines Dienstverhältnisses zu einer Einrichtung der Europäischen Union oder zu eine</w:t>
      </w:r>
      <w:r w:rsidR="00CD24F8" w:rsidRPr="009E125A">
        <w:rPr>
          <w:sz w:val="22"/>
          <w:szCs w:val="22"/>
        </w:rPr>
        <w:t xml:space="preserve">r </w:t>
      </w:r>
      <w:r w:rsidR="00BA2D9E" w:rsidRPr="009E125A">
        <w:rPr>
          <w:sz w:val="22"/>
          <w:szCs w:val="22"/>
        </w:rPr>
        <w:t>zwischenstaatlichen Einrichtung, der Österreich angehört</w:t>
      </w:r>
      <w:r w:rsidR="00B82834" w:rsidRPr="009E125A">
        <w:rPr>
          <w:sz w:val="22"/>
          <w:szCs w:val="22"/>
        </w:rPr>
        <w:t>.</w:t>
      </w:r>
      <w:r w:rsidR="005C728D" w:rsidRPr="009E125A">
        <w:rPr>
          <w:sz w:val="22"/>
          <w:szCs w:val="22"/>
        </w:rPr>
        <w:t xml:space="preserve"> </w:t>
      </w:r>
    </w:p>
    <w:p w14:paraId="5D0083EA" w14:textId="03365833" w:rsidR="001B431C" w:rsidRPr="009E125A" w:rsidRDefault="00256EB5" w:rsidP="009E125A">
      <w:pPr>
        <w:pStyle w:val="Listenabsatz"/>
        <w:numPr>
          <w:ilvl w:val="0"/>
          <w:numId w:val="40"/>
        </w:numPr>
        <w:spacing w:after="0"/>
        <w:ind w:left="567" w:hanging="567"/>
        <w:jc w:val="both"/>
        <w:rPr>
          <w:sz w:val="22"/>
          <w:szCs w:val="22"/>
        </w:rPr>
      </w:pPr>
      <w:r w:rsidRPr="009E125A">
        <w:rPr>
          <w:sz w:val="22"/>
          <w:szCs w:val="22"/>
        </w:rPr>
        <w:t>Zeiten in den</w:t>
      </w:r>
      <w:r w:rsidR="00CD24F8" w:rsidRPr="009E125A">
        <w:rPr>
          <w:sz w:val="22"/>
          <w:szCs w:val="22"/>
        </w:rPr>
        <w:t>en</w:t>
      </w:r>
      <w:r w:rsidRPr="009E125A">
        <w:rPr>
          <w:sz w:val="22"/>
          <w:szCs w:val="22"/>
        </w:rPr>
        <w:t xml:space="preserve"> die oder der Vertragsbedienstete Anspruch auf eine</w:t>
      </w:r>
      <w:r w:rsidR="00BB3C4E" w:rsidRPr="009E125A">
        <w:rPr>
          <w:sz w:val="22"/>
          <w:szCs w:val="22"/>
        </w:rPr>
        <w:t xml:space="preserve"> </w:t>
      </w:r>
      <w:r w:rsidRPr="009E125A">
        <w:rPr>
          <w:sz w:val="22"/>
          <w:szCs w:val="22"/>
        </w:rPr>
        <w:t>Beschädigten-</w:t>
      </w:r>
      <w:r w:rsidR="007073B6" w:rsidRPr="009E125A">
        <w:rPr>
          <w:sz w:val="22"/>
          <w:szCs w:val="22"/>
        </w:rPr>
        <w:t xml:space="preserve"> </w:t>
      </w:r>
      <w:r w:rsidRPr="009E125A">
        <w:rPr>
          <w:sz w:val="22"/>
          <w:szCs w:val="22"/>
        </w:rPr>
        <w:t>oder</w:t>
      </w:r>
      <w:r w:rsidR="00C902E0" w:rsidRPr="009E125A">
        <w:rPr>
          <w:sz w:val="22"/>
          <w:szCs w:val="22"/>
        </w:rPr>
        <w:t xml:space="preserve"> </w:t>
      </w:r>
      <w:r w:rsidRPr="009E125A">
        <w:rPr>
          <w:sz w:val="22"/>
          <w:szCs w:val="22"/>
        </w:rPr>
        <w:t xml:space="preserve">Versehrtenrente </w:t>
      </w:r>
      <w:r w:rsidR="00D94EAD" w:rsidRPr="009E125A">
        <w:rPr>
          <w:sz w:val="22"/>
          <w:szCs w:val="22"/>
        </w:rPr>
        <w:t xml:space="preserve">gemäß HVG/HEG </w:t>
      </w:r>
      <w:r w:rsidRPr="009E125A">
        <w:rPr>
          <w:sz w:val="22"/>
          <w:szCs w:val="22"/>
        </w:rPr>
        <w:t xml:space="preserve">entsprechend einer Minderung der Erwerbstätigkeit </w:t>
      </w:r>
      <w:r w:rsidR="0082521D" w:rsidRPr="009E125A">
        <w:rPr>
          <w:sz w:val="22"/>
          <w:szCs w:val="22"/>
        </w:rPr>
        <w:t>von</w:t>
      </w:r>
      <w:r w:rsidR="009E125A">
        <w:rPr>
          <w:sz w:val="22"/>
          <w:szCs w:val="22"/>
        </w:rPr>
        <w:t xml:space="preserve"> </w:t>
      </w:r>
      <w:r w:rsidR="0082521D" w:rsidRPr="009E125A">
        <w:rPr>
          <w:sz w:val="22"/>
          <w:szCs w:val="22"/>
        </w:rPr>
        <w:t xml:space="preserve">mindestens 90% </w:t>
      </w:r>
      <w:r w:rsidRPr="009E125A">
        <w:rPr>
          <w:sz w:val="22"/>
          <w:szCs w:val="22"/>
        </w:rPr>
        <w:t>hatte.</w:t>
      </w:r>
    </w:p>
    <w:p w14:paraId="6D59BA8A" w14:textId="1EC38252" w:rsidR="00746D07" w:rsidRPr="009E125A" w:rsidRDefault="00FC1D45" w:rsidP="00090905">
      <w:pPr>
        <w:pStyle w:val="Listenabsatz"/>
        <w:numPr>
          <w:ilvl w:val="0"/>
          <w:numId w:val="40"/>
        </w:numPr>
        <w:spacing w:after="120"/>
        <w:ind w:left="567" w:hanging="567"/>
        <w:jc w:val="both"/>
        <w:rPr>
          <w:sz w:val="22"/>
          <w:szCs w:val="22"/>
        </w:rPr>
      </w:pPr>
      <w:r w:rsidRPr="009E125A">
        <w:rPr>
          <w:sz w:val="22"/>
          <w:szCs w:val="22"/>
        </w:rPr>
        <w:t xml:space="preserve">Zeiten des </w:t>
      </w:r>
      <w:r w:rsidR="00D94EAD" w:rsidRPr="009E125A">
        <w:rPr>
          <w:sz w:val="22"/>
          <w:szCs w:val="22"/>
          <w:u w:val="single"/>
        </w:rPr>
        <w:t>Präsenz- oder Ausbildungsdienstes</w:t>
      </w:r>
      <w:r w:rsidRPr="009E125A">
        <w:rPr>
          <w:sz w:val="22"/>
          <w:szCs w:val="22"/>
        </w:rPr>
        <w:t xml:space="preserve">, </w:t>
      </w:r>
      <w:r w:rsidR="001A4121" w:rsidRPr="009E125A">
        <w:rPr>
          <w:sz w:val="22"/>
          <w:szCs w:val="22"/>
        </w:rPr>
        <w:t xml:space="preserve">des </w:t>
      </w:r>
      <w:r w:rsidRPr="009E125A">
        <w:rPr>
          <w:sz w:val="22"/>
          <w:szCs w:val="22"/>
          <w:u w:val="single"/>
        </w:rPr>
        <w:t>Zivildienstes</w:t>
      </w:r>
      <w:r w:rsidR="001A4121" w:rsidRPr="009E125A">
        <w:rPr>
          <w:sz w:val="22"/>
          <w:szCs w:val="22"/>
        </w:rPr>
        <w:t xml:space="preserve"> sowie des </w:t>
      </w:r>
      <w:r w:rsidR="00737EE4" w:rsidRPr="009E125A">
        <w:rPr>
          <w:sz w:val="22"/>
          <w:szCs w:val="22"/>
          <w:u w:val="single"/>
        </w:rPr>
        <w:t>Ersatzdienst</w:t>
      </w:r>
      <w:r w:rsidR="001A4121" w:rsidRPr="009E125A">
        <w:rPr>
          <w:sz w:val="22"/>
          <w:szCs w:val="22"/>
          <w:u w:val="single"/>
        </w:rPr>
        <w:t>es</w:t>
      </w:r>
      <w:r w:rsidR="00737EE4" w:rsidRPr="009E125A">
        <w:rPr>
          <w:sz w:val="22"/>
          <w:szCs w:val="22"/>
          <w:u w:val="single"/>
        </w:rPr>
        <w:t xml:space="preserve"> für den Zivildienst</w:t>
      </w:r>
      <w:r w:rsidR="0031020C" w:rsidRPr="009E125A">
        <w:rPr>
          <w:sz w:val="22"/>
          <w:szCs w:val="22"/>
          <w:u w:val="single"/>
        </w:rPr>
        <w:t xml:space="preserve"> </w:t>
      </w:r>
      <w:r w:rsidR="00B82834" w:rsidRPr="009E125A">
        <w:rPr>
          <w:sz w:val="22"/>
          <w:szCs w:val="22"/>
        </w:rPr>
        <w:t xml:space="preserve">in einem Mitgliedstaat </w:t>
      </w:r>
      <w:r w:rsidR="00C902E0" w:rsidRPr="009E125A">
        <w:rPr>
          <w:sz w:val="22"/>
          <w:szCs w:val="22"/>
        </w:rPr>
        <w:t>de</w:t>
      </w:r>
      <w:r w:rsidR="001A4121" w:rsidRPr="009E125A">
        <w:rPr>
          <w:sz w:val="22"/>
          <w:szCs w:val="22"/>
        </w:rPr>
        <w:t>s</w:t>
      </w:r>
      <w:r w:rsidR="00C902E0" w:rsidRPr="009E125A">
        <w:rPr>
          <w:sz w:val="22"/>
          <w:szCs w:val="22"/>
        </w:rPr>
        <w:t xml:space="preserve"> </w:t>
      </w:r>
      <w:r w:rsidR="00D94EAD" w:rsidRPr="009E125A">
        <w:rPr>
          <w:sz w:val="22"/>
          <w:szCs w:val="22"/>
        </w:rPr>
        <w:t>EWR</w:t>
      </w:r>
      <w:r w:rsidR="00B82834" w:rsidRPr="009E125A">
        <w:rPr>
          <w:sz w:val="22"/>
          <w:szCs w:val="22"/>
        </w:rPr>
        <w:t>, in der Türkischen Republik oder in der Schweizerischen Eidgenossenschaft</w:t>
      </w:r>
      <w:r w:rsidR="001A4121" w:rsidRPr="009E125A">
        <w:rPr>
          <w:sz w:val="22"/>
          <w:szCs w:val="22"/>
        </w:rPr>
        <w:t>,</w:t>
      </w:r>
      <w:r w:rsidR="00737EE4" w:rsidRPr="009E125A">
        <w:rPr>
          <w:sz w:val="22"/>
          <w:szCs w:val="22"/>
        </w:rPr>
        <w:t xml:space="preserve"> sofern eine Verpflichtung vorlag</w:t>
      </w:r>
      <w:r w:rsidR="00B82834" w:rsidRPr="009E125A">
        <w:rPr>
          <w:sz w:val="22"/>
          <w:szCs w:val="22"/>
        </w:rPr>
        <w:t>.</w:t>
      </w:r>
    </w:p>
    <w:p w14:paraId="41993C57" w14:textId="294C6373" w:rsidR="009C6530" w:rsidRPr="00463370" w:rsidRDefault="003F0406" w:rsidP="00C902E0">
      <w:pPr>
        <w:spacing w:after="0"/>
        <w:jc w:val="both"/>
        <w:rPr>
          <w:sz w:val="22"/>
          <w:szCs w:val="22"/>
        </w:rPr>
      </w:pPr>
      <w:r w:rsidRPr="00463370">
        <w:rPr>
          <w:sz w:val="22"/>
          <w:szCs w:val="22"/>
        </w:rPr>
        <w:t>Außerdem</w:t>
      </w:r>
      <w:r w:rsidR="0067534A" w:rsidRPr="00463370">
        <w:rPr>
          <w:sz w:val="22"/>
          <w:szCs w:val="22"/>
        </w:rPr>
        <w:t xml:space="preserve"> sind gemäß § 26 Abs. 3 VBG Zeiten der Ausübung einer </w:t>
      </w:r>
      <w:r w:rsidR="0067534A" w:rsidRPr="00463370">
        <w:rPr>
          <w:b/>
          <w:bCs/>
          <w:sz w:val="22"/>
          <w:szCs w:val="22"/>
        </w:rPr>
        <w:t>nützlichen Berufstätigkeit</w:t>
      </w:r>
      <w:r w:rsidR="0067534A" w:rsidRPr="00463370">
        <w:rPr>
          <w:sz w:val="22"/>
          <w:szCs w:val="22"/>
        </w:rPr>
        <w:t xml:space="preserve"> oder eines </w:t>
      </w:r>
      <w:r w:rsidR="0067534A" w:rsidRPr="00463370">
        <w:rPr>
          <w:b/>
          <w:bCs/>
          <w:sz w:val="22"/>
          <w:szCs w:val="22"/>
        </w:rPr>
        <w:t>nützlichen Verwaltungspraktikums</w:t>
      </w:r>
      <w:r w:rsidR="0067534A" w:rsidRPr="00463370">
        <w:rPr>
          <w:sz w:val="22"/>
          <w:szCs w:val="22"/>
        </w:rPr>
        <w:t xml:space="preserve"> bis zum Ausmaß von insgesamt höchstens zehn Jahren als Vordienstzeit anrechenbar. </w:t>
      </w:r>
      <w:r w:rsidR="002C2433" w:rsidRPr="00463370">
        <w:rPr>
          <w:sz w:val="22"/>
          <w:szCs w:val="22"/>
        </w:rPr>
        <w:t xml:space="preserve">Als nützlich gelten </w:t>
      </w:r>
      <w:r w:rsidR="004308C5" w:rsidRPr="00463370">
        <w:rPr>
          <w:sz w:val="22"/>
          <w:szCs w:val="22"/>
        </w:rPr>
        <w:t xml:space="preserve">Zeiten, die eine fachliche Erfahrung vermitteln, durch die eine </w:t>
      </w:r>
      <w:r w:rsidR="005B5275" w:rsidRPr="00463370">
        <w:rPr>
          <w:sz w:val="22"/>
          <w:szCs w:val="22"/>
        </w:rPr>
        <w:t>fachliche</w:t>
      </w:r>
      <w:r w:rsidR="004308C5" w:rsidRPr="00463370">
        <w:rPr>
          <w:sz w:val="22"/>
          <w:szCs w:val="22"/>
        </w:rPr>
        <w:t xml:space="preserve"> Einarbeitung auf dem neuen Arbeitsplatz überwiegend unterbleiben kann oder ein erheblich höherer Arbeitserfolg durch die vorhandene Routine zu erwarten ist.</w:t>
      </w:r>
      <w:r w:rsidR="006E4863" w:rsidRPr="00463370">
        <w:rPr>
          <w:sz w:val="22"/>
          <w:szCs w:val="22"/>
        </w:rPr>
        <w:t xml:space="preserve"> Die </w:t>
      </w:r>
      <w:r w:rsidR="00857F68" w:rsidRPr="00463370">
        <w:rPr>
          <w:sz w:val="22"/>
          <w:szCs w:val="22"/>
        </w:rPr>
        <w:t xml:space="preserve">nützlichen </w:t>
      </w:r>
      <w:r w:rsidR="006E4863" w:rsidRPr="00463370">
        <w:rPr>
          <w:sz w:val="22"/>
          <w:szCs w:val="22"/>
        </w:rPr>
        <w:t xml:space="preserve">Berufstätigkeiten </w:t>
      </w:r>
      <w:r w:rsidR="004308C5" w:rsidRPr="00463370">
        <w:rPr>
          <w:sz w:val="22"/>
          <w:szCs w:val="22"/>
        </w:rPr>
        <w:t>können</w:t>
      </w:r>
      <w:r w:rsidR="0061727D" w:rsidRPr="00463370">
        <w:rPr>
          <w:sz w:val="22"/>
          <w:szCs w:val="22"/>
        </w:rPr>
        <w:t xml:space="preserve"> daher</w:t>
      </w:r>
      <w:r w:rsidR="004308C5" w:rsidRPr="00463370">
        <w:rPr>
          <w:sz w:val="22"/>
          <w:szCs w:val="22"/>
        </w:rPr>
        <w:t xml:space="preserve"> grundsätzlich </w:t>
      </w:r>
      <w:r w:rsidR="006E4863" w:rsidRPr="00463370">
        <w:rPr>
          <w:sz w:val="22"/>
          <w:szCs w:val="22"/>
        </w:rPr>
        <w:t>b</w:t>
      </w:r>
      <w:r w:rsidR="004308C5" w:rsidRPr="00463370">
        <w:rPr>
          <w:sz w:val="22"/>
          <w:szCs w:val="22"/>
        </w:rPr>
        <w:t>erücksichtigt werden, wenn</w:t>
      </w:r>
    </w:p>
    <w:p w14:paraId="3EF21270" w14:textId="28583DE4" w:rsidR="009B4DD0" w:rsidRDefault="009B4DD0" w:rsidP="003768E4">
      <w:pPr>
        <w:pStyle w:val="Listenabsatz"/>
        <w:numPr>
          <w:ilvl w:val="1"/>
          <w:numId w:val="27"/>
        </w:numPr>
        <w:spacing w:after="0"/>
        <w:ind w:left="567" w:hanging="425"/>
        <w:jc w:val="both"/>
        <w:rPr>
          <w:sz w:val="22"/>
          <w:szCs w:val="22"/>
        </w:rPr>
      </w:pPr>
      <w:r>
        <w:rPr>
          <w:sz w:val="22"/>
          <w:szCs w:val="22"/>
        </w:rPr>
        <w:t>sie für die Tätigkeit nützlich sind, die in den ersten 6 Monaten des aktuellen Dienstverhältnisses überwiegend ausgeübt wird</w:t>
      </w:r>
      <w:r w:rsidR="00D7754F">
        <w:rPr>
          <w:sz w:val="22"/>
          <w:szCs w:val="22"/>
        </w:rPr>
        <w:t>.</w:t>
      </w:r>
    </w:p>
    <w:p w14:paraId="6F42A7D0" w14:textId="71DB6313" w:rsidR="004308C5" w:rsidRPr="0097340D" w:rsidRDefault="00C902E0" w:rsidP="003768E4">
      <w:pPr>
        <w:pStyle w:val="Listenabsatz"/>
        <w:numPr>
          <w:ilvl w:val="1"/>
          <w:numId w:val="27"/>
        </w:numPr>
        <w:ind w:left="567" w:hanging="425"/>
        <w:jc w:val="both"/>
        <w:rPr>
          <w:sz w:val="22"/>
          <w:szCs w:val="22"/>
        </w:rPr>
      </w:pPr>
      <w:r w:rsidRPr="0097340D">
        <w:rPr>
          <w:sz w:val="22"/>
          <w:szCs w:val="22"/>
        </w:rPr>
        <w:t>sie nicht so lange zurückliegen, dass ihnen heute keine wesentliche Relevanz mehr zukommt</w:t>
      </w:r>
      <w:r w:rsidR="00736538" w:rsidRPr="0097340D">
        <w:rPr>
          <w:sz w:val="22"/>
          <w:szCs w:val="22"/>
        </w:rPr>
        <w:t>.</w:t>
      </w:r>
    </w:p>
    <w:p w14:paraId="3455BFB3" w14:textId="1241B5A5" w:rsidR="004308C5" w:rsidRPr="00463370" w:rsidRDefault="000601AC" w:rsidP="003768E4">
      <w:pPr>
        <w:pStyle w:val="Listenabsatz"/>
        <w:numPr>
          <w:ilvl w:val="1"/>
          <w:numId w:val="27"/>
        </w:numPr>
        <w:ind w:left="567" w:hanging="425"/>
        <w:jc w:val="both"/>
        <w:rPr>
          <w:sz w:val="22"/>
          <w:szCs w:val="22"/>
        </w:rPr>
      </w:pPr>
      <w:r w:rsidRPr="00463370">
        <w:rPr>
          <w:sz w:val="22"/>
          <w:szCs w:val="22"/>
        </w:rPr>
        <w:t xml:space="preserve">sie einschlägig </w:t>
      </w:r>
      <w:r w:rsidR="00736538" w:rsidRPr="00463370">
        <w:rPr>
          <w:sz w:val="22"/>
          <w:szCs w:val="22"/>
        </w:rPr>
        <w:t xml:space="preserve">oder fachlich relevant für den </w:t>
      </w:r>
      <w:r w:rsidR="009B4DD0">
        <w:rPr>
          <w:sz w:val="22"/>
          <w:szCs w:val="22"/>
        </w:rPr>
        <w:t>Arbeitsplatz</w:t>
      </w:r>
      <w:r w:rsidR="00736538" w:rsidRPr="00463370">
        <w:rPr>
          <w:sz w:val="22"/>
          <w:szCs w:val="22"/>
        </w:rPr>
        <w:t xml:space="preserve"> </w:t>
      </w:r>
      <w:r w:rsidRPr="00463370">
        <w:rPr>
          <w:sz w:val="22"/>
          <w:szCs w:val="22"/>
        </w:rPr>
        <w:t>sind.</w:t>
      </w:r>
    </w:p>
    <w:p w14:paraId="0D2BDF0A" w14:textId="7E75D351" w:rsidR="005B3B02" w:rsidRPr="00463370" w:rsidRDefault="000601AC" w:rsidP="003768E4">
      <w:pPr>
        <w:pStyle w:val="Listenabsatz"/>
        <w:numPr>
          <w:ilvl w:val="1"/>
          <w:numId w:val="27"/>
        </w:numPr>
        <w:ind w:left="567" w:hanging="425"/>
        <w:jc w:val="both"/>
        <w:rPr>
          <w:sz w:val="22"/>
          <w:szCs w:val="22"/>
        </w:rPr>
      </w:pPr>
      <w:r w:rsidRPr="00463370">
        <w:rPr>
          <w:sz w:val="22"/>
          <w:szCs w:val="22"/>
        </w:rPr>
        <w:t xml:space="preserve">sie mindestens </w:t>
      </w:r>
      <w:r w:rsidR="00824EE3">
        <w:rPr>
          <w:sz w:val="22"/>
          <w:szCs w:val="22"/>
        </w:rPr>
        <w:t xml:space="preserve">6 </w:t>
      </w:r>
      <w:r w:rsidRPr="00463370">
        <w:rPr>
          <w:sz w:val="22"/>
          <w:szCs w:val="22"/>
        </w:rPr>
        <w:t>Monate durchgehend gedauert haben</w:t>
      </w:r>
      <w:r w:rsidR="00736538" w:rsidRPr="00463370">
        <w:rPr>
          <w:sz w:val="22"/>
          <w:szCs w:val="22"/>
        </w:rPr>
        <w:t xml:space="preserve"> (</w:t>
      </w:r>
      <w:r w:rsidR="003328B9">
        <w:rPr>
          <w:sz w:val="22"/>
          <w:szCs w:val="22"/>
        </w:rPr>
        <w:t>b</w:t>
      </w:r>
      <w:r w:rsidR="00736538" w:rsidRPr="00463370">
        <w:rPr>
          <w:sz w:val="22"/>
          <w:szCs w:val="22"/>
        </w:rPr>
        <w:t>ei Saisonbetrieben 12 Wochen)</w:t>
      </w:r>
      <w:r w:rsidR="00C902E0">
        <w:rPr>
          <w:sz w:val="22"/>
          <w:szCs w:val="22"/>
        </w:rPr>
        <w:t>.</w:t>
      </w:r>
    </w:p>
    <w:p w14:paraId="32B96115" w14:textId="29BF85DF" w:rsidR="00EC0FB6" w:rsidRPr="00463370" w:rsidRDefault="000601AC" w:rsidP="003768E4">
      <w:pPr>
        <w:pStyle w:val="Listenabsatz"/>
        <w:numPr>
          <w:ilvl w:val="1"/>
          <w:numId w:val="27"/>
        </w:numPr>
        <w:spacing w:after="0"/>
        <w:ind w:left="567" w:hanging="425"/>
        <w:jc w:val="both"/>
        <w:rPr>
          <w:sz w:val="22"/>
          <w:szCs w:val="22"/>
        </w:rPr>
      </w:pPr>
      <w:r w:rsidRPr="00463370">
        <w:rPr>
          <w:sz w:val="22"/>
          <w:szCs w:val="22"/>
        </w:rPr>
        <w:t>sie mindestens im Ausmaß von 20 % einer Vollzeitbeschäftigung erbracht w</w:t>
      </w:r>
      <w:r w:rsidR="00857F68" w:rsidRPr="00463370">
        <w:rPr>
          <w:sz w:val="22"/>
          <w:szCs w:val="22"/>
        </w:rPr>
        <w:t>u</w:t>
      </w:r>
      <w:r w:rsidRPr="00463370">
        <w:rPr>
          <w:sz w:val="22"/>
          <w:szCs w:val="22"/>
        </w:rPr>
        <w:t>rde</w:t>
      </w:r>
      <w:r w:rsidR="003F6AF9" w:rsidRPr="00463370">
        <w:rPr>
          <w:sz w:val="22"/>
          <w:szCs w:val="22"/>
        </w:rPr>
        <w:t xml:space="preserve">n. </w:t>
      </w:r>
    </w:p>
    <w:p w14:paraId="706FA1C0" w14:textId="77777777" w:rsidR="00D7754F" w:rsidRDefault="00D7754F" w:rsidP="0010645C">
      <w:pPr>
        <w:spacing w:after="0"/>
        <w:rPr>
          <w:sz w:val="22"/>
          <w:szCs w:val="22"/>
        </w:rPr>
      </w:pPr>
    </w:p>
    <w:p w14:paraId="21288AD2" w14:textId="4252756D" w:rsidR="00F52658" w:rsidRDefault="00F52658" w:rsidP="0010645C">
      <w:pPr>
        <w:spacing w:after="0"/>
        <w:rPr>
          <w:sz w:val="22"/>
          <w:szCs w:val="22"/>
        </w:rPr>
      </w:pPr>
      <w:r w:rsidRPr="0031148A">
        <w:rPr>
          <w:sz w:val="22"/>
          <w:szCs w:val="22"/>
        </w:rPr>
        <w:t>Beachten Sie, dass die mehrfache Anrechnung ein und desselben Zeitraumes nicht zulässig ist.</w:t>
      </w:r>
    </w:p>
    <w:p w14:paraId="13BEE18A" w14:textId="77777777" w:rsidR="00285012" w:rsidRDefault="00285012" w:rsidP="00387C3C">
      <w:pPr>
        <w:spacing w:after="0"/>
        <w:jc w:val="both"/>
        <w:rPr>
          <w:sz w:val="22"/>
          <w:szCs w:val="22"/>
        </w:rPr>
      </w:pPr>
    </w:p>
    <w:p w14:paraId="630AEBBA" w14:textId="2A0E1814" w:rsidR="00BD2256" w:rsidRPr="00463370" w:rsidRDefault="00BD2256" w:rsidP="00387C3C">
      <w:pPr>
        <w:spacing w:after="0"/>
        <w:jc w:val="both"/>
        <w:rPr>
          <w:sz w:val="22"/>
          <w:szCs w:val="22"/>
        </w:rPr>
      </w:pPr>
      <w:r w:rsidRPr="00463370">
        <w:rPr>
          <w:sz w:val="22"/>
          <w:szCs w:val="22"/>
        </w:rPr>
        <w:t xml:space="preserve">Als </w:t>
      </w:r>
      <w:r w:rsidRPr="00463370">
        <w:rPr>
          <w:b/>
          <w:bCs/>
          <w:sz w:val="22"/>
          <w:szCs w:val="22"/>
        </w:rPr>
        <w:t>nicht anrechenbare Vordienstzeiten</w:t>
      </w:r>
      <w:r w:rsidR="009778E3" w:rsidRPr="00463370">
        <w:rPr>
          <w:sz w:val="22"/>
          <w:szCs w:val="22"/>
        </w:rPr>
        <w:t xml:space="preserve"> gelten</w:t>
      </w:r>
      <w:r w:rsidR="00824EE3">
        <w:rPr>
          <w:sz w:val="22"/>
          <w:szCs w:val="22"/>
        </w:rPr>
        <w:t>:</w:t>
      </w:r>
    </w:p>
    <w:p w14:paraId="24F27FF2" w14:textId="4694340C" w:rsidR="0031749D" w:rsidRPr="00463370" w:rsidRDefault="000E2037" w:rsidP="00746D07">
      <w:pPr>
        <w:pStyle w:val="Listenabsatz"/>
        <w:numPr>
          <w:ilvl w:val="0"/>
          <w:numId w:val="39"/>
        </w:numPr>
        <w:spacing w:after="0"/>
        <w:ind w:left="567" w:hanging="425"/>
        <w:jc w:val="both"/>
        <w:rPr>
          <w:color w:val="000000" w:themeColor="text1"/>
          <w:sz w:val="22"/>
          <w:szCs w:val="22"/>
        </w:rPr>
      </w:pPr>
      <w:r w:rsidRPr="00463370">
        <w:rPr>
          <w:color w:val="000000" w:themeColor="text1"/>
          <w:sz w:val="22"/>
          <w:szCs w:val="22"/>
        </w:rPr>
        <w:t xml:space="preserve">Ehrenamtliche Tätigkeiten </w:t>
      </w:r>
    </w:p>
    <w:p w14:paraId="5DE8330B" w14:textId="6034B6EF" w:rsidR="00BD2256" w:rsidRPr="00463370" w:rsidRDefault="00736538" w:rsidP="00746D07">
      <w:pPr>
        <w:pStyle w:val="Listenabsatz"/>
        <w:numPr>
          <w:ilvl w:val="0"/>
          <w:numId w:val="39"/>
        </w:numPr>
        <w:ind w:left="567" w:hanging="425"/>
        <w:jc w:val="both"/>
        <w:rPr>
          <w:color w:val="000000" w:themeColor="text1"/>
          <w:sz w:val="22"/>
          <w:szCs w:val="22"/>
        </w:rPr>
      </w:pPr>
      <w:r w:rsidRPr="00463370">
        <w:rPr>
          <w:color w:val="000000" w:themeColor="text1"/>
          <w:sz w:val="22"/>
          <w:szCs w:val="22"/>
        </w:rPr>
        <w:t>Ausbildungen (</w:t>
      </w:r>
      <w:r w:rsidR="00BD2256" w:rsidRPr="00463370">
        <w:rPr>
          <w:color w:val="000000" w:themeColor="text1"/>
          <w:sz w:val="22"/>
          <w:szCs w:val="22"/>
        </w:rPr>
        <w:t>Schul- und Studienzeiten</w:t>
      </w:r>
      <w:r w:rsidRPr="00463370">
        <w:rPr>
          <w:color w:val="000000" w:themeColor="text1"/>
          <w:sz w:val="22"/>
          <w:szCs w:val="22"/>
        </w:rPr>
        <w:t>,</w:t>
      </w:r>
      <w:r w:rsidR="002D479E" w:rsidRPr="00463370">
        <w:rPr>
          <w:color w:val="000000" w:themeColor="text1"/>
          <w:sz w:val="22"/>
          <w:szCs w:val="22"/>
        </w:rPr>
        <w:t xml:space="preserve"> </w:t>
      </w:r>
      <w:r w:rsidR="009A2482">
        <w:rPr>
          <w:color w:val="000000" w:themeColor="text1"/>
          <w:sz w:val="22"/>
          <w:szCs w:val="22"/>
        </w:rPr>
        <w:t>Lehrzeiten, Gerichtspraxis</w:t>
      </w:r>
      <w:r w:rsidR="0031148A">
        <w:rPr>
          <w:color w:val="000000" w:themeColor="text1"/>
          <w:sz w:val="22"/>
          <w:szCs w:val="22"/>
        </w:rPr>
        <w:t xml:space="preserve"> usw.</w:t>
      </w:r>
      <w:r w:rsidRPr="00463370">
        <w:rPr>
          <w:color w:val="000000" w:themeColor="text1"/>
          <w:sz w:val="22"/>
          <w:szCs w:val="22"/>
        </w:rPr>
        <w:t>)</w:t>
      </w:r>
    </w:p>
    <w:p w14:paraId="777EA87D" w14:textId="79BE7826" w:rsidR="00573FB0" w:rsidRPr="00463370" w:rsidRDefault="00573FB0" w:rsidP="008F7B6D">
      <w:pPr>
        <w:spacing w:after="0"/>
        <w:jc w:val="both"/>
        <w:rPr>
          <w:sz w:val="22"/>
          <w:szCs w:val="22"/>
        </w:rPr>
      </w:pPr>
      <w:r w:rsidRPr="00463370">
        <w:rPr>
          <w:sz w:val="22"/>
          <w:szCs w:val="22"/>
        </w:rPr>
        <w:lastRenderedPageBreak/>
        <w:t>Zur Berechnung der anrechenbaren Vordienstzeiten benötigt die Bildungsdirektion für Tirol Angaben zu Ihrem beruflichen Werdegang. Daher ist die oder der Vertragsbedienstete bei Dienstantritt von der Personalstelle nachweislich über die geltenden Bestimmungen zu anrechenbaren Vordienstzeiten zu informieren</w:t>
      </w:r>
      <w:r w:rsidR="00715243" w:rsidRPr="00463370">
        <w:rPr>
          <w:sz w:val="22"/>
          <w:szCs w:val="22"/>
        </w:rPr>
        <w:t xml:space="preserve"> und hat</w:t>
      </w:r>
      <w:r w:rsidRPr="00463370">
        <w:rPr>
          <w:sz w:val="22"/>
          <w:szCs w:val="22"/>
        </w:rPr>
        <w:t xml:space="preserve"> </w:t>
      </w:r>
      <w:r w:rsidR="00715243" w:rsidRPr="00463370">
        <w:rPr>
          <w:sz w:val="22"/>
          <w:szCs w:val="22"/>
        </w:rPr>
        <w:t>a</w:t>
      </w:r>
      <w:r w:rsidRPr="00463370">
        <w:rPr>
          <w:sz w:val="22"/>
          <w:szCs w:val="22"/>
        </w:rPr>
        <w:t>nschließend</w:t>
      </w:r>
      <w:r w:rsidR="00715243" w:rsidRPr="00463370">
        <w:rPr>
          <w:sz w:val="22"/>
          <w:szCs w:val="22"/>
        </w:rPr>
        <w:t xml:space="preserve"> </w:t>
      </w:r>
      <w:r w:rsidRPr="00463370">
        <w:rPr>
          <w:sz w:val="22"/>
          <w:szCs w:val="22"/>
        </w:rPr>
        <w:t xml:space="preserve">sämtliche vor Beginn des Dienstverhältnisses gemäß </w:t>
      </w:r>
      <w:r w:rsidR="00387C3C" w:rsidRPr="00463370">
        <w:rPr>
          <w:sz w:val="22"/>
          <w:szCs w:val="22"/>
        </w:rPr>
        <w:t>§</w:t>
      </w:r>
      <w:r w:rsidR="00824EE3">
        <w:rPr>
          <w:sz w:val="22"/>
          <w:szCs w:val="22"/>
        </w:rPr>
        <w:t xml:space="preserve"> </w:t>
      </w:r>
      <w:r w:rsidR="00387C3C" w:rsidRPr="00463370">
        <w:rPr>
          <w:sz w:val="22"/>
          <w:szCs w:val="22"/>
        </w:rPr>
        <w:t xml:space="preserve">26 </w:t>
      </w:r>
      <w:r w:rsidRPr="00463370">
        <w:rPr>
          <w:sz w:val="22"/>
          <w:szCs w:val="22"/>
        </w:rPr>
        <w:t>Abs. 2 oder 3</w:t>
      </w:r>
      <w:r w:rsidR="00387C3C" w:rsidRPr="00463370">
        <w:rPr>
          <w:sz w:val="22"/>
          <w:szCs w:val="22"/>
        </w:rPr>
        <w:t xml:space="preserve"> VGB</w:t>
      </w:r>
      <w:r w:rsidRPr="00463370">
        <w:rPr>
          <w:sz w:val="22"/>
          <w:szCs w:val="22"/>
        </w:rPr>
        <w:t xml:space="preserve"> zurückgelegten Vordienstzeiten unter </w:t>
      </w:r>
      <w:r w:rsidRPr="00463370">
        <w:rPr>
          <w:b/>
          <w:bCs/>
          <w:sz w:val="22"/>
          <w:szCs w:val="22"/>
        </w:rPr>
        <w:t>Einhaltung folgender Fristen</w:t>
      </w:r>
      <w:r w:rsidRPr="00463370">
        <w:rPr>
          <w:sz w:val="22"/>
          <w:szCs w:val="22"/>
        </w:rPr>
        <w:t xml:space="preserve"> </w:t>
      </w:r>
      <w:r w:rsidR="00715243" w:rsidRPr="00463370">
        <w:rPr>
          <w:sz w:val="22"/>
          <w:szCs w:val="22"/>
        </w:rPr>
        <w:t>mitzuteilen</w:t>
      </w:r>
      <w:r w:rsidRPr="00463370">
        <w:rPr>
          <w:sz w:val="22"/>
          <w:szCs w:val="22"/>
        </w:rPr>
        <w:t>:</w:t>
      </w:r>
    </w:p>
    <w:p w14:paraId="0F3DA996" w14:textId="5081EBDD" w:rsidR="00356996" w:rsidRPr="00463370" w:rsidRDefault="00356996" w:rsidP="00746D07">
      <w:pPr>
        <w:pStyle w:val="Listenabsatz"/>
        <w:numPr>
          <w:ilvl w:val="0"/>
          <w:numId w:val="31"/>
        </w:numPr>
        <w:ind w:left="567" w:hanging="425"/>
        <w:jc w:val="both"/>
        <w:rPr>
          <w:sz w:val="22"/>
          <w:szCs w:val="22"/>
        </w:rPr>
      </w:pPr>
      <w:r w:rsidRPr="00463370">
        <w:rPr>
          <w:sz w:val="22"/>
          <w:szCs w:val="22"/>
        </w:rPr>
        <w:t xml:space="preserve">Die </w:t>
      </w:r>
      <w:r w:rsidRPr="00463370">
        <w:rPr>
          <w:sz w:val="22"/>
          <w:szCs w:val="22"/>
          <w:u w:val="single"/>
        </w:rPr>
        <w:t>Bekanntgabe</w:t>
      </w:r>
      <w:r w:rsidRPr="00463370">
        <w:rPr>
          <w:sz w:val="22"/>
          <w:szCs w:val="22"/>
        </w:rPr>
        <w:t xml:space="preserve"> der Vordienstzeiten muss innerhalb von </w:t>
      </w:r>
      <w:r w:rsidRPr="00463370">
        <w:rPr>
          <w:b/>
          <w:bCs/>
          <w:sz w:val="22"/>
          <w:szCs w:val="22"/>
        </w:rPr>
        <w:t>drei Monaten</w:t>
      </w:r>
      <w:r w:rsidRPr="00463370">
        <w:rPr>
          <w:sz w:val="22"/>
          <w:szCs w:val="22"/>
        </w:rPr>
        <w:t xml:space="preserve"> nach Übernahme </w:t>
      </w:r>
      <w:r w:rsidR="002F6D8A" w:rsidRPr="00463370">
        <w:rPr>
          <w:sz w:val="22"/>
          <w:szCs w:val="22"/>
        </w:rPr>
        <w:t>der Belehrung über anrechenbare Vordienstzeiten</w:t>
      </w:r>
      <w:r w:rsidRPr="00463370">
        <w:rPr>
          <w:sz w:val="22"/>
          <w:szCs w:val="22"/>
        </w:rPr>
        <w:t xml:space="preserve"> der Bildungsdirektion für Tirol schriftlich mitgeteilt werden. </w:t>
      </w:r>
    </w:p>
    <w:p w14:paraId="57DCA44D" w14:textId="3FFE8396" w:rsidR="008F7B6D" w:rsidRPr="00463370" w:rsidRDefault="00573FB0" w:rsidP="00746D07">
      <w:pPr>
        <w:pStyle w:val="Listenabsatz"/>
        <w:numPr>
          <w:ilvl w:val="0"/>
          <w:numId w:val="31"/>
        </w:numPr>
        <w:spacing w:after="0"/>
        <w:ind w:left="567" w:hanging="425"/>
        <w:jc w:val="both"/>
        <w:rPr>
          <w:sz w:val="22"/>
          <w:szCs w:val="22"/>
        </w:rPr>
      </w:pPr>
      <w:r w:rsidRPr="00463370">
        <w:rPr>
          <w:sz w:val="22"/>
          <w:szCs w:val="22"/>
        </w:rPr>
        <w:t xml:space="preserve">Die </w:t>
      </w:r>
      <w:r w:rsidRPr="00463370">
        <w:rPr>
          <w:sz w:val="22"/>
          <w:szCs w:val="22"/>
          <w:u w:val="single"/>
        </w:rPr>
        <w:t>Nachweise</w:t>
      </w:r>
      <w:r w:rsidRPr="00463370">
        <w:rPr>
          <w:sz w:val="22"/>
          <w:szCs w:val="22"/>
        </w:rPr>
        <w:t xml:space="preserve"> über Ihre Vordienstzeiten sind spätestens bis zum Ablauf </w:t>
      </w:r>
      <w:r w:rsidRPr="00463370">
        <w:rPr>
          <w:b/>
          <w:bCs/>
          <w:sz w:val="22"/>
          <w:szCs w:val="22"/>
        </w:rPr>
        <w:t>eines Jahres</w:t>
      </w:r>
      <w:r w:rsidRPr="00463370">
        <w:rPr>
          <w:sz w:val="22"/>
          <w:szCs w:val="22"/>
        </w:rPr>
        <w:t xml:space="preserve"> nach Übernahme </w:t>
      </w:r>
      <w:r w:rsidR="00824EE3">
        <w:rPr>
          <w:sz w:val="22"/>
          <w:szCs w:val="22"/>
        </w:rPr>
        <w:t>der Belehrung</w:t>
      </w:r>
      <w:r w:rsidRPr="00463370">
        <w:rPr>
          <w:sz w:val="22"/>
          <w:szCs w:val="22"/>
        </w:rPr>
        <w:t xml:space="preserve"> zu übermitteln. </w:t>
      </w:r>
    </w:p>
    <w:p w14:paraId="43B6FE5D" w14:textId="062F18F2" w:rsidR="008F7B6D" w:rsidRPr="00463370" w:rsidRDefault="00573FB0" w:rsidP="008F7B6D">
      <w:pPr>
        <w:spacing w:after="0"/>
        <w:ind w:left="66"/>
        <w:jc w:val="both"/>
        <w:rPr>
          <w:b/>
          <w:bCs/>
          <w:sz w:val="22"/>
          <w:szCs w:val="22"/>
        </w:rPr>
      </w:pPr>
      <w:r w:rsidRPr="00463370">
        <w:rPr>
          <w:b/>
          <w:bCs/>
          <w:sz w:val="22"/>
          <w:szCs w:val="22"/>
        </w:rPr>
        <w:t>Wird die Bekanntgabe oder der Nachweis nicht fristgerecht erbracht, ist die Vordienstzeit nicht anrechenbar.</w:t>
      </w:r>
    </w:p>
    <w:p w14:paraId="408BE5DE" w14:textId="07C5A0D0" w:rsidR="00D93F1C" w:rsidRPr="00463370" w:rsidRDefault="00782D42" w:rsidP="008F7B6D">
      <w:pPr>
        <w:spacing w:after="0"/>
        <w:ind w:left="66"/>
        <w:jc w:val="both"/>
        <w:rPr>
          <w:sz w:val="22"/>
          <w:szCs w:val="22"/>
        </w:rPr>
      </w:pPr>
      <w:r w:rsidRPr="00463370">
        <w:rPr>
          <w:sz w:val="22"/>
          <w:szCs w:val="22"/>
        </w:rPr>
        <w:t>Damit die Bearbeitung rasch und reibungslos erfolgen kann, bitten wir Sie, folgende Punkte zu beachten</w:t>
      </w:r>
      <w:r w:rsidR="007F4F3D" w:rsidRPr="00463370">
        <w:rPr>
          <w:sz w:val="22"/>
          <w:szCs w:val="22"/>
        </w:rPr>
        <w:t xml:space="preserve">: </w:t>
      </w:r>
    </w:p>
    <w:p w14:paraId="1FE882D5" w14:textId="60A2604D" w:rsidR="00DC2CF2" w:rsidRPr="00463370" w:rsidRDefault="00DC2CF2" w:rsidP="00746D07">
      <w:pPr>
        <w:pStyle w:val="Listenabsatz"/>
        <w:numPr>
          <w:ilvl w:val="0"/>
          <w:numId w:val="32"/>
        </w:numPr>
        <w:ind w:left="567" w:hanging="425"/>
        <w:jc w:val="both"/>
        <w:rPr>
          <w:sz w:val="22"/>
          <w:szCs w:val="22"/>
        </w:rPr>
      </w:pPr>
      <w:r w:rsidRPr="00463370">
        <w:rPr>
          <w:sz w:val="22"/>
          <w:szCs w:val="22"/>
        </w:rPr>
        <w:t>Das Formular „</w:t>
      </w:r>
      <w:r w:rsidRPr="00463370">
        <w:rPr>
          <w:sz w:val="22"/>
          <w:szCs w:val="22"/>
          <w:u w:val="single"/>
        </w:rPr>
        <w:t>Belehrung über anrechenbare Vordienstzeiten</w:t>
      </w:r>
      <w:r w:rsidRPr="00463370">
        <w:rPr>
          <w:sz w:val="22"/>
          <w:szCs w:val="22"/>
        </w:rPr>
        <w:t xml:space="preserve">“ muss unverzüglich unterschrieben und an die Bildungsdirektion übermittelt werden. </w:t>
      </w:r>
    </w:p>
    <w:p w14:paraId="225BD07E" w14:textId="0DCD7176" w:rsidR="00346EDC" w:rsidRPr="00463370" w:rsidRDefault="00DC2CF2" w:rsidP="00746D07">
      <w:pPr>
        <w:pStyle w:val="Listenabsatz"/>
        <w:numPr>
          <w:ilvl w:val="0"/>
          <w:numId w:val="32"/>
        </w:numPr>
        <w:ind w:left="567" w:hanging="425"/>
        <w:jc w:val="both"/>
        <w:rPr>
          <w:b/>
          <w:bCs/>
          <w:sz w:val="22"/>
          <w:szCs w:val="22"/>
        </w:rPr>
      </w:pPr>
      <w:r w:rsidRPr="00463370">
        <w:rPr>
          <w:sz w:val="22"/>
          <w:szCs w:val="22"/>
        </w:rPr>
        <w:t>Bitte füllen Sie den Erhebungsbogen zu den anrechenbaren Vordienstzeiten vollständig aus</w:t>
      </w:r>
      <w:r w:rsidR="00A43E01">
        <w:rPr>
          <w:sz w:val="22"/>
          <w:szCs w:val="22"/>
        </w:rPr>
        <w:t>.</w:t>
      </w:r>
    </w:p>
    <w:p w14:paraId="1D2BA6D1" w14:textId="00CD1C00" w:rsidR="00993B9A" w:rsidRPr="00463370" w:rsidRDefault="007F4F3D" w:rsidP="00746D07">
      <w:pPr>
        <w:pStyle w:val="Listenabsatz"/>
        <w:numPr>
          <w:ilvl w:val="0"/>
          <w:numId w:val="32"/>
        </w:numPr>
        <w:ind w:left="567" w:hanging="425"/>
        <w:jc w:val="both"/>
        <w:rPr>
          <w:sz w:val="22"/>
          <w:szCs w:val="22"/>
        </w:rPr>
      </w:pPr>
      <w:r w:rsidRPr="00463370">
        <w:rPr>
          <w:sz w:val="22"/>
          <w:szCs w:val="22"/>
        </w:rPr>
        <w:t xml:space="preserve">Um der Dienstbehörde </w:t>
      </w:r>
      <w:r w:rsidR="00824EE3">
        <w:rPr>
          <w:sz w:val="22"/>
          <w:szCs w:val="22"/>
        </w:rPr>
        <w:t xml:space="preserve">die </w:t>
      </w:r>
      <w:r w:rsidRPr="00463370">
        <w:rPr>
          <w:sz w:val="22"/>
          <w:szCs w:val="22"/>
        </w:rPr>
        <w:t xml:space="preserve">Prüfung über die </w:t>
      </w:r>
      <w:r w:rsidR="00824EE3">
        <w:rPr>
          <w:sz w:val="22"/>
          <w:szCs w:val="22"/>
        </w:rPr>
        <w:t>anfällige</w:t>
      </w:r>
      <w:r w:rsidRPr="00463370">
        <w:rPr>
          <w:sz w:val="22"/>
          <w:szCs w:val="22"/>
        </w:rPr>
        <w:t xml:space="preserve"> Anrechnung von Vordienstzeiten zu ermöglichen, haben die Nachweise oder Dienstzeitbestätigungen den genauen </w:t>
      </w:r>
      <w:r w:rsidRPr="00463370">
        <w:rPr>
          <w:sz w:val="22"/>
          <w:szCs w:val="22"/>
          <w:u w:val="single"/>
        </w:rPr>
        <w:t>Zeitraum</w:t>
      </w:r>
      <w:r w:rsidRPr="00463370">
        <w:rPr>
          <w:sz w:val="22"/>
          <w:szCs w:val="22"/>
        </w:rPr>
        <w:t xml:space="preserve"> der Anstellung, d</w:t>
      </w:r>
      <w:r w:rsidR="00824EE3">
        <w:rPr>
          <w:sz w:val="22"/>
          <w:szCs w:val="22"/>
        </w:rPr>
        <w:t>as</w:t>
      </w:r>
      <w:r w:rsidRPr="00463370">
        <w:rPr>
          <w:sz w:val="22"/>
          <w:szCs w:val="22"/>
        </w:rPr>
        <w:t xml:space="preserve"> </w:t>
      </w:r>
      <w:r w:rsidRPr="00463370">
        <w:rPr>
          <w:sz w:val="22"/>
          <w:szCs w:val="22"/>
          <w:u w:val="single"/>
        </w:rPr>
        <w:t>Beschäftigungsausmaß</w:t>
      </w:r>
      <w:r w:rsidRPr="00463370">
        <w:rPr>
          <w:sz w:val="22"/>
          <w:szCs w:val="22"/>
        </w:rPr>
        <w:t xml:space="preserve"> (in </w:t>
      </w:r>
      <w:r w:rsidR="00FC6914" w:rsidRPr="00463370">
        <w:rPr>
          <w:sz w:val="22"/>
          <w:szCs w:val="22"/>
        </w:rPr>
        <w:t>Prozent</w:t>
      </w:r>
      <w:r w:rsidRPr="00463370">
        <w:rPr>
          <w:sz w:val="22"/>
          <w:szCs w:val="22"/>
        </w:rPr>
        <w:t xml:space="preserve">) und eine </w:t>
      </w:r>
      <w:r w:rsidRPr="00463370">
        <w:rPr>
          <w:sz w:val="22"/>
          <w:szCs w:val="22"/>
          <w:u w:val="single"/>
        </w:rPr>
        <w:t>detaillierte Beschreibung</w:t>
      </w:r>
      <w:r w:rsidRPr="00463370">
        <w:rPr>
          <w:sz w:val="22"/>
          <w:szCs w:val="22"/>
        </w:rPr>
        <w:t xml:space="preserve"> der Tätigkeit zu enthalten.</w:t>
      </w:r>
      <w:r w:rsidR="00BC6D2B" w:rsidRPr="00463370">
        <w:rPr>
          <w:sz w:val="22"/>
          <w:szCs w:val="22"/>
        </w:rPr>
        <w:t xml:space="preserve"> </w:t>
      </w:r>
      <w:r w:rsidR="0031148A" w:rsidRPr="0031148A">
        <w:rPr>
          <w:sz w:val="22"/>
          <w:szCs w:val="22"/>
        </w:rPr>
        <w:t>Grundlage sind grundsätzlich die Bestätigungen des früheren Arbeitgebers; ergänzend kann jedoch dargelegt werden, inwieweit die erworbene Berufserfahrung von Relevanz ist</w:t>
      </w:r>
      <w:r w:rsidR="00BC6D2B" w:rsidRPr="00463370">
        <w:rPr>
          <w:sz w:val="22"/>
          <w:szCs w:val="22"/>
        </w:rPr>
        <w:t>.</w:t>
      </w:r>
      <w:r w:rsidRPr="00463370">
        <w:rPr>
          <w:sz w:val="22"/>
          <w:szCs w:val="22"/>
        </w:rPr>
        <w:t xml:space="preserve"> </w:t>
      </w:r>
      <w:r w:rsidR="0068132E" w:rsidRPr="00463370">
        <w:rPr>
          <w:sz w:val="22"/>
          <w:szCs w:val="22"/>
        </w:rPr>
        <w:t>Bei selbst</w:t>
      </w:r>
      <w:r w:rsidR="00CD5697">
        <w:rPr>
          <w:sz w:val="22"/>
          <w:szCs w:val="22"/>
        </w:rPr>
        <w:t>st</w:t>
      </w:r>
      <w:r w:rsidR="0068132E" w:rsidRPr="00463370">
        <w:rPr>
          <w:sz w:val="22"/>
          <w:szCs w:val="22"/>
        </w:rPr>
        <w:t xml:space="preserve">ändigen Tätigkeiten sind neben der genauen Beschreibung der Tätigkeit eine Gewerbeanmeldung sowie die Vorlage der Einkommenssteuerbescheide </w:t>
      </w:r>
      <w:r w:rsidR="00346EDC" w:rsidRPr="00463370">
        <w:rPr>
          <w:sz w:val="22"/>
          <w:szCs w:val="22"/>
        </w:rPr>
        <w:t>vorzulegen</w:t>
      </w:r>
      <w:r w:rsidR="00346EDC" w:rsidRPr="008F29CE">
        <w:rPr>
          <w:sz w:val="22"/>
          <w:szCs w:val="22"/>
        </w:rPr>
        <w:t>.</w:t>
      </w:r>
      <w:r w:rsidR="00346EDC" w:rsidRPr="00463370">
        <w:rPr>
          <w:b/>
          <w:bCs/>
          <w:sz w:val="22"/>
          <w:szCs w:val="22"/>
        </w:rPr>
        <w:t xml:space="preserve"> </w:t>
      </w:r>
    </w:p>
    <w:p w14:paraId="32F34557" w14:textId="2E8E1E42" w:rsidR="00292E75" w:rsidRPr="00463370" w:rsidRDefault="00292E75" w:rsidP="00746D07">
      <w:pPr>
        <w:pStyle w:val="Listenabsatz"/>
        <w:numPr>
          <w:ilvl w:val="0"/>
          <w:numId w:val="32"/>
        </w:numPr>
        <w:ind w:left="567" w:hanging="425"/>
        <w:jc w:val="both"/>
        <w:rPr>
          <w:sz w:val="22"/>
          <w:szCs w:val="22"/>
        </w:rPr>
      </w:pPr>
      <w:r w:rsidRPr="00463370">
        <w:rPr>
          <w:b/>
          <w:bCs/>
          <w:sz w:val="22"/>
          <w:szCs w:val="22"/>
        </w:rPr>
        <w:t xml:space="preserve">Die Übermittlung mangelhafter, nicht erforderlicher oder mehrfach eingereichter Unterlagen erschwert die Bearbeitung erheblich und kann zu Verzögerungen </w:t>
      </w:r>
      <w:r w:rsidR="0068649D" w:rsidRPr="00463370">
        <w:rPr>
          <w:b/>
          <w:bCs/>
          <w:sz w:val="22"/>
          <w:szCs w:val="22"/>
        </w:rPr>
        <w:t>bei der Anrechnung</w:t>
      </w:r>
      <w:r w:rsidR="00A906C6" w:rsidRPr="00463370">
        <w:rPr>
          <w:b/>
          <w:bCs/>
          <w:sz w:val="22"/>
          <w:szCs w:val="22"/>
        </w:rPr>
        <w:t xml:space="preserve"> führen</w:t>
      </w:r>
      <w:r w:rsidR="00A906C6" w:rsidRPr="00463370">
        <w:rPr>
          <w:sz w:val="22"/>
          <w:szCs w:val="22"/>
        </w:rPr>
        <w:t xml:space="preserve">. </w:t>
      </w:r>
      <w:r w:rsidR="008E634D" w:rsidRPr="00463370">
        <w:rPr>
          <w:sz w:val="22"/>
          <w:szCs w:val="22"/>
        </w:rPr>
        <w:t xml:space="preserve">Nicht vorgelegte Nachweise verzögern den Abschluss der Berechnung und führen zu einer Nichtberücksichtigung der Vordienstzeiten. </w:t>
      </w:r>
    </w:p>
    <w:p w14:paraId="3A9259DC" w14:textId="7546FB3E" w:rsidR="00F22EA9" w:rsidRPr="00D7754F" w:rsidRDefault="00DF0BC3" w:rsidP="00D7754F">
      <w:pPr>
        <w:pStyle w:val="Listenabsatz"/>
        <w:numPr>
          <w:ilvl w:val="0"/>
          <w:numId w:val="32"/>
        </w:numPr>
        <w:ind w:left="567" w:hanging="425"/>
        <w:jc w:val="both"/>
        <w:rPr>
          <w:sz w:val="22"/>
          <w:szCs w:val="22"/>
        </w:rPr>
      </w:pPr>
      <w:r w:rsidRPr="00463370">
        <w:rPr>
          <w:sz w:val="22"/>
          <w:szCs w:val="22"/>
        </w:rPr>
        <w:t xml:space="preserve">Die Unterlagen sind grundsätzlich in </w:t>
      </w:r>
      <w:r w:rsidRPr="00463370">
        <w:rPr>
          <w:sz w:val="22"/>
          <w:szCs w:val="22"/>
          <w:u w:val="single"/>
        </w:rPr>
        <w:t>deutscher Sprache</w:t>
      </w:r>
      <w:r w:rsidRPr="00463370">
        <w:rPr>
          <w:sz w:val="22"/>
          <w:szCs w:val="22"/>
        </w:rPr>
        <w:t xml:space="preserve"> einzureichen. Sofern fremdsprachige Dokumente vorgelegt werden, behält sich die Bildungsdirektion das Recht vor, eine (beglaubigte) Übersetzung zu verlangen. </w:t>
      </w:r>
    </w:p>
    <w:sectPr w:rsidR="00F22EA9" w:rsidRPr="00D7754F" w:rsidSect="006E5ECF">
      <w:headerReference w:type="default" r:id="rId11"/>
      <w:footerReference w:type="default" r:id="rId12"/>
      <w:footerReference w:type="first" r:id="rId13"/>
      <w:pgSz w:w="11900" w:h="16840" w:code="9"/>
      <w:pgMar w:top="737"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E02A" w14:textId="77777777" w:rsidR="00A34A44" w:rsidRDefault="00A34A44">
      <w:pPr>
        <w:spacing w:after="0" w:line="240" w:lineRule="auto"/>
      </w:pPr>
      <w:r>
        <w:separator/>
      </w:r>
    </w:p>
  </w:endnote>
  <w:endnote w:type="continuationSeparator" w:id="0">
    <w:p w14:paraId="211AC9D9" w14:textId="77777777" w:rsidR="00A34A44" w:rsidRDefault="00A3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931348"/>
      <w:docPartObj>
        <w:docPartGallery w:val="Page Numbers (Bottom of Page)"/>
        <w:docPartUnique/>
      </w:docPartObj>
    </w:sdtPr>
    <w:sdtContent>
      <w:sdt>
        <w:sdtPr>
          <w:id w:val="-1769616900"/>
          <w:docPartObj>
            <w:docPartGallery w:val="Page Numbers (Top of Page)"/>
            <w:docPartUnique/>
          </w:docPartObj>
        </w:sdtPr>
        <w:sdtContent>
          <w:p w14:paraId="1EEF9CC1" w14:textId="09949AAA" w:rsidR="006E5ECF" w:rsidRDefault="006E5ECF">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CD4668" w14:textId="2598E31F" w:rsidR="00B201E3" w:rsidRDefault="00B201E3" w:rsidP="00B201E3">
    <w:pPr>
      <w:pStyle w:val="Fuzeile"/>
      <w:tabs>
        <w:tab w:val="clear" w:pos="8789"/>
        <w:tab w:val="left" w:pos="1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1872" w14:textId="01E0ECD6" w:rsidR="00B201E3" w:rsidRDefault="00B201E3">
    <w:pPr>
      <w:pStyle w:val="Fuzeile"/>
      <w:jc w:val="center"/>
    </w:pPr>
  </w:p>
  <w:p w14:paraId="6C2C68AF" w14:textId="0C49AE84" w:rsidR="00F1286D" w:rsidRPr="00EC212A" w:rsidRDefault="00F1286D" w:rsidP="00EC212A">
    <w:pPr>
      <w:tabs>
        <w:tab w:val="right" w:pos="8789"/>
      </w:tabs>
      <w:spacing w:after="0"/>
      <w:rPr>
        <w:rFonts w:ascii="Corbel" w:eastAsia="Times New Roman" w:hAnsi="Corbel" w:cs="Times New Roman"/>
        <w:sz w:val="16"/>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ADCB" w14:textId="77777777" w:rsidR="00A34A44" w:rsidRDefault="00A34A44">
      <w:pPr>
        <w:spacing w:after="0" w:line="240" w:lineRule="auto"/>
      </w:pPr>
      <w:r>
        <w:separator/>
      </w:r>
    </w:p>
  </w:footnote>
  <w:footnote w:type="continuationSeparator" w:id="0">
    <w:p w14:paraId="142861EE" w14:textId="77777777" w:rsidR="00A34A44" w:rsidRDefault="00A3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582C" w14:textId="0AA85265" w:rsidR="00312DB6" w:rsidRPr="00312DB6" w:rsidRDefault="00312DB6" w:rsidP="00312DB6">
    <w:pPr>
      <w:pStyle w:val="Kopfzeile"/>
      <w:tabs>
        <w:tab w:val="clear" w:pos="4536"/>
        <w:tab w:val="left" w:pos="6946"/>
        <w:tab w:val="center" w:pos="7655"/>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0A107D"/>
    <w:multiLevelType w:val="hybridMultilevel"/>
    <w:tmpl w:val="5F026A7A"/>
    <w:lvl w:ilvl="0" w:tplc="7C288FFE">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08926911"/>
    <w:multiLevelType w:val="hybridMultilevel"/>
    <w:tmpl w:val="1F9C28BE"/>
    <w:lvl w:ilvl="0" w:tplc="4B6CC716">
      <w:start w:val="1"/>
      <w:numFmt w:val="decimal"/>
      <w:lvlText w:val="Z.%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9A79B9"/>
    <w:multiLevelType w:val="hybridMultilevel"/>
    <w:tmpl w:val="1362D5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6" w15:restartNumberingAfterBreak="0">
    <w:nsid w:val="10356587"/>
    <w:multiLevelType w:val="hybridMultilevel"/>
    <w:tmpl w:val="687603D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241F80"/>
    <w:multiLevelType w:val="hybridMultilevel"/>
    <w:tmpl w:val="64663C92"/>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4BB7E2E"/>
    <w:multiLevelType w:val="hybridMultilevel"/>
    <w:tmpl w:val="F6B056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0" w15:restartNumberingAfterBreak="0">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1A2663A7"/>
    <w:multiLevelType w:val="multilevel"/>
    <w:tmpl w:val="957A0DB6"/>
    <w:numStyleLink w:val="ATNummerierteListe"/>
  </w:abstractNum>
  <w:abstractNum w:abstractNumId="12" w15:restartNumberingAfterBreak="0">
    <w:nsid w:val="1EEC7002"/>
    <w:multiLevelType w:val="hybridMultilevel"/>
    <w:tmpl w:val="F42031A4"/>
    <w:lvl w:ilvl="0" w:tplc="04070015">
      <w:start w:val="1"/>
      <w:numFmt w:val="decimal"/>
      <w:lvlText w:val="(%1)"/>
      <w:lvlJc w:val="left"/>
      <w:pPr>
        <w:ind w:left="720" w:hanging="360"/>
      </w:pPr>
    </w:lvl>
    <w:lvl w:ilvl="1" w:tplc="60C6F420">
      <w:start w:val="1"/>
      <w:numFmt w:val="bullet"/>
      <w:lvlText w:val="•"/>
      <w:lvlJc w:val="left"/>
      <w:pPr>
        <w:ind w:left="1440" w:hanging="360"/>
      </w:pPr>
      <w:rPr>
        <w:rFonts w:ascii="Corbel" w:hAnsi="Corbel" w:hint="default"/>
        <w:color w:val="E6320F"/>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652246"/>
    <w:multiLevelType w:val="hybridMultilevel"/>
    <w:tmpl w:val="FDF69096"/>
    <w:lvl w:ilvl="0" w:tplc="0AAE0D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8919C7"/>
    <w:multiLevelType w:val="hybridMultilevel"/>
    <w:tmpl w:val="278C7C2E"/>
    <w:lvl w:ilvl="0" w:tplc="1AF22ACE">
      <w:start w:val="1"/>
      <w:numFmt w:val="decimal"/>
      <w:lvlText w:val="Z.%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E501C"/>
    <w:multiLevelType w:val="hybridMultilevel"/>
    <w:tmpl w:val="525C0188"/>
    <w:lvl w:ilvl="0" w:tplc="60C6F420">
      <w:start w:val="1"/>
      <w:numFmt w:val="bullet"/>
      <w:lvlText w:val="•"/>
      <w:lvlJc w:val="left"/>
      <w:pPr>
        <w:ind w:left="720" w:hanging="360"/>
      </w:pPr>
      <w:rPr>
        <w:rFonts w:ascii="Corbel" w:hAnsi="Corbel" w:hint="default"/>
        <w:color w:val="E6320F"/>
      </w:rPr>
    </w:lvl>
    <w:lvl w:ilvl="1" w:tplc="FFFFFFFF">
      <w:start w:val="1"/>
      <w:numFmt w:val="bullet"/>
      <w:lvlText w:val="•"/>
      <w:lvlJc w:val="left"/>
      <w:pPr>
        <w:ind w:left="1440" w:hanging="360"/>
      </w:pPr>
      <w:rPr>
        <w:rFonts w:ascii="Corbel" w:hAnsi="Corbel" w:hint="default"/>
        <w:color w:val="E6320F"/>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F07C4"/>
    <w:multiLevelType w:val="hybridMultilevel"/>
    <w:tmpl w:val="515A5DF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8" w15:restartNumberingAfterBreak="0">
    <w:nsid w:val="35C92D40"/>
    <w:multiLevelType w:val="hybridMultilevel"/>
    <w:tmpl w:val="BDFAD2C2"/>
    <w:lvl w:ilvl="0" w:tplc="74F0A9F6">
      <w:numFmt w:val="bullet"/>
      <w:lvlText w:val=""/>
      <w:lvlJc w:val="left"/>
      <w:pPr>
        <w:ind w:left="720" w:hanging="360"/>
      </w:pPr>
      <w:rPr>
        <w:rFonts w:ascii="Symbol" w:eastAsiaTheme="minorHAns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377D85"/>
    <w:multiLevelType w:val="hybridMultilevel"/>
    <w:tmpl w:val="3196AA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066433C"/>
    <w:multiLevelType w:val="hybridMultilevel"/>
    <w:tmpl w:val="F9B8CA0E"/>
    <w:lvl w:ilvl="0" w:tplc="FA8685B6">
      <w:start w:val="1"/>
      <w:numFmt w:val="lowerLetter"/>
      <w:lvlText w:val="Z.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B012C0"/>
    <w:multiLevelType w:val="multilevel"/>
    <w:tmpl w:val="5D24BC4E"/>
    <w:numStyleLink w:val="ATUnsortierteListe"/>
  </w:abstractNum>
  <w:abstractNum w:abstractNumId="22"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3" w15:restartNumberingAfterBreak="0">
    <w:nsid w:val="493F4271"/>
    <w:multiLevelType w:val="hybridMultilevel"/>
    <w:tmpl w:val="7F4C2E4C"/>
    <w:lvl w:ilvl="0" w:tplc="0407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4B927201"/>
    <w:multiLevelType w:val="hybridMultilevel"/>
    <w:tmpl w:val="4F106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0B70FC"/>
    <w:multiLevelType w:val="hybridMultilevel"/>
    <w:tmpl w:val="79A4ED06"/>
    <w:lvl w:ilvl="0" w:tplc="0407000F">
      <w:start w:val="1"/>
      <w:numFmt w:val="decimal"/>
      <w:lvlText w:val="%1."/>
      <w:lvlJc w:val="left"/>
      <w:pPr>
        <w:ind w:left="862" w:hanging="360"/>
      </w:pPr>
    </w:lvl>
    <w:lvl w:ilvl="1" w:tplc="0590D212">
      <w:start w:val="1"/>
      <w:numFmt w:val="lowerLetter"/>
      <w:lvlText w:val="1%2."/>
      <w:lvlJc w:val="left"/>
      <w:pPr>
        <w:ind w:left="1582" w:hanging="360"/>
      </w:pPr>
      <w:rPr>
        <w:rFonts w:hint="default"/>
      </w:r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7" w15:restartNumberingAfterBreak="0">
    <w:nsid w:val="50E82B5A"/>
    <w:multiLevelType w:val="hybridMultilevel"/>
    <w:tmpl w:val="6D828A94"/>
    <w:lvl w:ilvl="0" w:tplc="040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D87CCC"/>
    <w:multiLevelType w:val="multilevel"/>
    <w:tmpl w:val="82CA0F86"/>
    <w:numStyleLink w:val="ATGliederungsliste"/>
  </w:abstractNum>
  <w:abstractNum w:abstractNumId="29" w15:restartNumberingAfterBreak="0">
    <w:nsid w:val="5F0516BA"/>
    <w:multiLevelType w:val="hybridMultilevel"/>
    <w:tmpl w:val="2A86CEDC"/>
    <w:lvl w:ilvl="0" w:tplc="4238CC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1" w15:restartNumberingAfterBreak="0">
    <w:nsid w:val="61930666"/>
    <w:multiLevelType w:val="hybridMultilevel"/>
    <w:tmpl w:val="50622B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4F971D9"/>
    <w:multiLevelType w:val="hybridMultilevel"/>
    <w:tmpl w:val="AAFCFF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D0599F"/>
    <w:multiLevelType w:val="hybridMultilevel"/>
    <w:tmpl w:val="2BA4872C"/>
    <w:lvl w:ilvl="0" w:tplc="04070001">
      <w:start w:val="1"/>
      <w:numFmt w:val="bullet"/>
      <w:lvlText w:val=""/>
      <w:lvlJc w:val="left"/>
      <w:pPr>
        <w:ind w:left="720" w:hanging="360"/>
      </w:pPr>
      <w:rPr>
        <w:rFonts w:ascii="Symbol" w:hAnsi="Symbol" w:hint="default"/>
        <w:color w:val="E6320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5" w15:restartNumberingAfterBreak="0">
    <w:nsid w:val="73DB635D"/>
    <w:multiLevelType w:val="hybridMultilevel"/>
    <w:tmpl w:val="5FA46FA6"/>
    <w:lvl w:ilvl="0" w:tplc="6E229A06">
      <w:start w:val="1"/>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C335E8"/>
    <w:multiLevelType w:val="hybridMultilevel"/>
    <w:tmpl w:val="62B29EF8"/>
    <w:lvl w:ilvl="0" w:tplc="4238CC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418046">
    <w:abstractNumId w:val="22"/>
  </w:num>
  <w:num w:numId="2" w16cid:durableId="499080436">
    <w:abstractNumId w:val="10"/>
  </w:num>
  <w:num w:numId="3" w16cid:durableId="267739456">
    <w:abstractNumId w:val="2"/>
  </w:num>
  <w:num w:numId="4" w16cid:durableId="9331681">
    <w:abstractNumId w:val="5"/>
  </w:num>
  <w:num w:numId="5" w16cid:durableId="1899507864">
    <w:abstractNumId w:val="26"/>
  </w:num>
  <w:num w:numId="6" w16cid:durableId="87434272">
    <w:abstractNumId w:val="17"/>
  </w:num>
  <w:num w:numId="7" w16cid:durableId="1785147894">
    <w:abstractNumId w:val="21"/>
  </w:num>
  <w:num w:numId="8" w16cid:durableId="2137021235">
    <w:abstractNumId w:val="30"/>
  </w:num>
  <w:num w:numId="9" w16cid:durableId="2115900964">
    <w:abstractNumId w:val="0"/>
  </w:num>
  <w:num w:numId="10" w16cid:durableId="335108461">
    <w:abstractNumId w:val="28"/>
  </w:num>
  <w:num w:numId="11" w16cid:durableId="414321117">
    <w:abstractNumId w:val="30"/>
  </w:num>
  <w:num w:numId="12" w16cid:durableId="1306273769">
    <w:abstractNumId w:val="11"/>
  </w:num>
  <w:num w:numId="13" w16cid:durableId="1961034774">
    <w:abstractNumId w:val="9"/>
  </w:num>
  <w:num w:numId="14" w16cid:durableId="425003737">
    <w:abstractNumId w:val="34"/>
  </w:num>
  <w:num w:numId="15" w16cid:durableId="671108459">
    <w:abstractNumId w:val="21"/>
  </w:num>
  <w:num w:numId="16" w16cid:durableId="243733162">
    <w:abstractNumId w:val="21"/>
  </w:num>
  <w:num w:numId="17" w16cid:durableId="251856722">
    <w:abstractNumId w:val="36"/>
  </w:num>
  <w:num w:numId="18" w16cid:durableId="811212396">
    <w:abstractNumId w:val="29"/>
  </w:num>
  <w:num w:numId="19" w16cid:durableId="1389722680">
    <w:abstractNumId w:val="35"/>
  </w:num>
  <w:num w:numId="20" w16cid:durableId="415520939">
    <w:abstractNumId w:val="32"/>
  </w:num>
  <w:num w:numId="21" w16cid:durableId="1769495521">
    <w:abstractNumId w:val="12"/>
  </w:num>
  <w:num w:numId="22" w16cid:durableId="25329539">
    <w:abstractNumId w:val="8"/>
  </w:num>
  <w:num w:numId="23" w16cid:durableId="1887254618">
    <w:abstractNumId w:val="6"/>
  </w:num>
  <w:num w:numId="24" w16cid:durableId="362751619">
    <w:abstractNumId w:val="15"/>
  </w:num>
  <w:num w:numId="25" w16cid:durableId="928196687">
    <w:abstractNumId w:val="15"/>
    <w:lvlOverride w:ilvl="0">
      <w:startOverride w:val="1"/>
    </w:lvlOverride>
  </w:num>
  <w:num w:numId="26" w16cid:durableId="172955416">
    <w:abstractNumId w:val="15"/>
    <w:lvlOverride w:ilvl="0">
      <w:startOverride w:val="1"/>
    </w:lvlOverride>
  </w:num>
  <w:num w:numId="27" w16cid:durableId="798719989">
    <w:abstractNumId w:val="7"/>
  </w:num>
  <w:num w:numId="28" w16cid:durableId="1675112431">
    <w:abstractNumId w:val="33"/>
  </w:num>
  <w:num w:numId="29" w16cid:durableId="111943630">
    <w:abstractNumId w:val="24"/>
  </w:num>
  <w:num w:numId="30" w16cid:durableId="1793548681">
    <w:abstractNumId w:val="4"/>
  </w:num>
  <w:num w:numId="31" w16cid:durableId="520049674">
    <w:abstractNumId w:val="23"/>
  </w:num>
  <w:num w:numId="32" w16cid:durableId="591164338">
    <w:abstractNumId w:val="19"/>
  </w:num>
  <w:num w:numId="33" w16cid:durableId="1605730007">
    <w:abstractNumId w:val="25"/>
  </w:num>
  <w:num w:numId="34" w16cid:durableId="1127966598">
    <w:abstractNumId w:val="18"/>
  </w:num>
  <w:num w:numId="35" w16cid:durableId="2036693221">
    <w:abstractNumId w:val="16"/>
  </w:num>
  <w:num w:numId="36" w16cid:durableId="1129468862">
    <w:abstractNumId w:val="31"/>
  </w:num>
  <w:num w:numId="37" w16cid:durableId="1635064571">
    <w:abstractNumId w:val="27"/>
  </w:num>
  <w:num w:numId="38" w16cid:durableId="1172180736">
    <w:abstractNumId w:val="1"/>
  </w:num>
  <w:num w:numId="39" w16cid:durableId="115875971">
    <w:abstractNumId w:val="13"/>
  </w:num>
  <w:num w:numId="40" w16cid:durableId="654526198">
    <w:abstractNumId w:val="3"/>
  </w:num>
  <w:num w:numId="41" w16cid:durableId="442529967">
    <w:abstractNumId w:val="14"/>
  </w:num>
  <w:num w:numId="42" w16cid:durableId="69226628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D5"/>
    <w:rsid w:val="0000588B"/>
    <w:rsid w:val="000066E3"/>
    <w:rsid w:val="00006743"/>
    <w:rsid w:val="000074F2"/>
    <w:rsid w:val="00010512"/>
    <w:rsid w:val="00012163"/>
    <w:rsid w:val="000121D2"/>
    <w:rsid w:val="00012E9C"/>
    <w:rsid w:val="00016565"/>
    <w:rsid w:val="000170E5"/>
    <w:rsid w:val="00022583"/>
    <w:rsid w:val="00023BC8"/>
    <w:rsid w:val="00026B23"/>
    <w:rsid w:val="00027D72"/>
    <w:rsid w:val="00030EE3"/>
    <w:rsid w:val="00037F36"/>
    <w:rsid w:val="00041A17"/>
    <w:rsid w:val="00043D9C"/>
    <w:rsid w:val="000465C7"/>
    <w:rsid w:val="000478D1"/>
    <w:rsid w:val="000523BC"/>
    <w:rsid w:val="00052F23"/>
    <w:rsid w:val="0005479C"/>
    <w:rsid w:val="000547AE"/>
    <w:rsid w:val="00055B30"/>
    <w:rsid w:val="000560D3"/>
    <w:rsid w:val="000601AC"/>
    <w:rsid w:val="000631EF"/>
    <w:rsid w:val="000704CD"/>
    <w:rsid w:val="00073288"/>
    <w:rsid w:val="00074EF0"/>
    <w:rsid w:val="000801ED"/>
    <w:rsid w:val="00082363"/>
    <w:rsid w:val="0008589F"/>
    <w:rsid w:val="00090905"/>
    <w:rsid w:val="000915AA"/>
    <w:rsid w:val="00092FDD"/>
    <w:rsid w:val="000A05D6"/>
    <w:rsid w:val="000A1244"/>
    <w:rsid w:val="000A6098"/>
    <w:rsid w:val="000A79D9"/>
    <w:rsid w:val="000B004D"/>
    <w:rsid w:val="000B04B0"/>
    <w:rsid w:val="000B790A"/>
    <w:rsid w:val="000B7E84"/>
    <w:rsid w:val="000C2D7C"/>
    <w:rsid w:val="000C2DE1"/>
    <w:rsid w:val="000C5C16"/>
    <w:rsid w:val="000C78C2"/>
    <w:rsid w:val="000C7DB4"/>
    <w:rsid w:val="000D3080"/>
    <w:rsid w:val="000D5488"/>
    <w:rsid w:val="000D66B1"/>
    <w:rsid w:val="000E2037"/>
    <w:rsid w:val="000E2BFF"/>
    <w:rsid w:val="000E3BD4"/>
    <w:rsid w:val="000E3F0A"/>
    <w:rsid w:val="000F0178"/>
    <w:rsid w:val="000F0749"/>
    <w:rsid w:val="000F16DD"/>
    <w:rsid w:val="000F1ACA"/>
    <w:rsid w:val="000F1DC8"/>
    <w:rsid w:val="000F2268"/>
    <w:rsid w:val="000F36F6"/>
    <w:rsid w:val="000F3AFB"/>
    <w:rsid w:val="000F4620"/>
    <w:rsid w:val="000F580A"/>
    <w:rsid w:val="000F61EE"/>
    <w:rsid w:val="001000FD"/>
    <w:rsid w:val="001039C4"/>
    <w:rsid w:val="0010645C"/>
    <w:rsid w:val="0011172A"/>
    <w:rsid w:val="001120AB"/>
    <w:rsid w:val="00114303"/>
    <w:rsid w:val="00114796"/>
    <w:rsid w:val="00114870"/>
    <w:rsid w:val="0011574F"/>
    <w:rsid w:val="00117299"/>
    <w:rsid w:val="00117521"/>
    <w:rsid w:val="00117746"/>
    <w:rsid w:val="00120C3E"/>
    <w:rsid w:val="001212A1"/>
    <w:rsid w:val="00121C1B"/>
    <w:rsid w:val="00121FDF"/>
    <w:rsid w:val="00122551"/>
    <w:rsid w:val="00131D80"/>
    <w:rsid w:val="00133039"/>
    <w:rsid w:val="00140E3F"/>
    <w:rsid w:val="001415B7"/>
    <w:rsid w:val="001416D1"/>
    <w:rsid w:val="001418A7"/>
    <w:rsid w:val="001418F6"/>
    <w:rsid w:val="00142D13"/>
    <w:rsid w:val="00147A0A"/>
    <w:rsid w:val="00152702"/>
    <w:rsid w:val="00160C96"/>
    <w:rsid w:val="001618EC"/>
    <w:rsid w:val="00161D75"/>
    <w:rsid w:val="00163E75"/>
    <w:rsid w:val="0016642E"/>
    <w:rsid w:val="00170ABD"/>
    <w:rsid w:val="0017245E"/>
    <w:rsid w:val="0017403E"/>
    <w:rsid w:val="00174CE9"/>
    <w:rsid w:val="00180203"/>
    <w:rsid w:val="001810F2"/>
    <w:rsid w:val="0018120E"/>
    <w:rsid w:val="00183D40"/>
    <w:rsid w:val="00196AEC"/>
    <w:rsid w:val="001A2E32"/>
    <w:rsid w:val="001A3133"/>
    <w:rsid w:val="001A4121"/>
    <w:rsid w:val="001A433F"/>
    <w:rsid w:val="001A7F6A"/>
    <w:rsid w:val="001B065A"/>
    <w:rsid w:val="001B431C"/>
    <w:rsid w:val="001B478A"/>
    <w:rsid w:val="001B5BF3"/>
    <w:rsid w:val="001B5EFD"/>
    <w:rsid w:val="001B62EF"/>
    <w:rsid w:val="001C03EE"/>
    <w:rsid w:val="001C168B"/>
    <w:rsid w:val="001C188B"/>
    <w:rsid w:val="001C1EEB"/>
    <w:rsid w:val="001C2A54"/>
    <w:rsid w:val="001C48A0"/>
    <w:rsid w:val="001C5060"/>
    <w:rsid w:val="001C54D6"/>
    <w:rsid w:val="001C6140"/>
    <w:rsid w:val="001D01F0"/>
    <w:rsid w:val="001D0C7D"/>
    <w:rsid w:val="001D1BF7"/>
    <w:rsid w:val="001D5BB2"/>
    <w:rsid w:val="001D5F21"/>
    <w:rsid w:val="001D7C36"/>
    <w:rsid w:val="001E1434"/>
    <w:rsid w:val="001E70DF"/>
    <w:rsid w:val="001F1B31"/>
    <w:rsid w:val="001F2989"/>
    <w:rsid w:val="001F3767"/>
    <w:rsid w:val="001F3B34"/>
    <w:rsid w:val="001F3BB7"/>
    <w:rsid w:val="001F4C82"/>
    <w:rsid w:val="001F4D6D"/>
    <w:rsid w:val="001F54CC"/>
    <w:rsid w:val="001F655D"/>
    <w:rsid w:val="001F69A8"/>
    <w:rsid w:val="001F6B64"/>
    <w:rsid w:val="001F769B"/>
    <w:rsid w:val="00203E39"/>
    <w:rsid w:val="00206B10"/>
    <w:rsid w:val="002073B6"/>
    <w:rsid w:val="00210601"/>
    <w:rsid w:val="002125AB"/>
    <w:rsid w:val="002126D5"/>
    <w:rsid w:val="002128D1"/>
    <w:rsid w:val="00212D11"/>
    <w:rsid w:val="00213694"/>
    <w:rsid w:val="00214FB5"/>
    <w:rsid w:val="00215CD9"/>
    <w:rsid w:val="00217FD8"/>
    <w:rsid w:val="002207A2"/>
    <w:rsid w:val="002209CA"/>
    <w:rsid w:val="002229A9"/>
    <w:rsid w:val="00223FCE"/>
    <w:rsid w:val="002255BD"/>
    <w:rsid w:val="00226285"/>
    <w:rsid w:val="00227A35"/>
    <w:rsid w:val="00231079"/>
    <w:rsid w:val="00233BF2"/>
    <w:rsid w:val="002354F2"/>
    <w:rsid w:val="002400FC"/>
    <w:rsid w:val="0024286A"/>
    <w:rsid w:val="002451F4"/>
    <w:rsid w:val="00245F02"/>
    <w:rsid w:val="00246012"/>
    <w:rsid w:val="00246E14"/>
    <w:rsid w:val="00252286"/>
    <w:rsid w:val="002523A8"/>
    <w:rsid w:val="00254928"/>
    <w:rsid w:val="00254E90"/>
    <w:rsid w:val="00256EB5"/>
    <w:rsid w:val="00256FD3"/>
    <w:rsid w:val="00257E2B"/>
    <w:rsid w:val="0026413E"/>
    <w:rsid w:val="00264BA7"/>
    <w:rsid w:val="00266DFD"/>
    <w:rsid w:val="00271DF0"/>
    <w:rsid w:val="00272B65"/>
    <w:rsid w:val="002747DF"/>
    <w:rsid w:val="00275FC5"/>
    <w:rsid w:val="002760E2"/>
    <w:rsid w:val="00282341"/>
    <w:rsid w:val="002843F2"/>
    <w:rsid w:val="00285012"/>
    <w:rsid w:val="00286168"/>
    <w:rsid w:val="00286FF3"/>
    <w:rsid w:val="00292E75"/>
    <w:rsid w:val="00293FC2"/>
    <w:rsid w:val="0029405E"/>
    <w:rsid w:val="00296ED2"/>
    <w:rsid w:val="002A09CE"/>
    <w:rsid w:val="002A0E98"/>
    <w:rsid w:val="002A1393"/>
    <w:rsid w:val="002A17F3"/>
    <w:rsid w:val="002A2EA2"/>
    <w:rsid w:val="002A4D61"/>
    <w:rsid w:val="002A5070"/>
    <w:rsid w:val="002B069E"/>
    <w:rsid w:val="002B0932"/>
    <w:rsid w:val="002B2E94"/>
    <w:rsid w:val="002B32A1"/>
    <w:rsid w:val="002B3AFF"/>
    <w:rsid w:val="002B5127"/>
    <w:rsid w:val="002B56E9"/>
    <w:rsid w:val="002B5E22"/>
    <w:rsid w:val="002B66BD"/>
    <w:rsid w:val="002C2433"/>
    <w:rsid w:val="002C3BE7"/>
    <w:rsid w:val="002C4870"/>
    <w:rsid w:val="002C69C2"/>
    <w:rsid w:val="002C732D"/>
    <w:rsid w:val="002D0D2F"/>
    <w:rsid w:val="002D3452"/>
    <w:rsid w:val="002D479E"/>
    <w:rsid w:val="002D56D7"/>
    <w:rsid w:val="002D67CD"/>
    <w:rsid w:val="002D68BF"/>
    <w:rsid w:val="002E03C8"/>
    <w:rsid w:val="002E0C7C"/>
    <w:rsid w:val="002E515C"/>
    <w:rsid w:val="002E7389"/>
    <w:rsid w:val="002E76C5"/>
    <w:rsid w:val="002E7E47"/>
    <w:rsid w:val="002F34EA"/>
    <w:rsid w:val="002F3804"/>
    <w:rsid w:val="002F4272"/>
    <w:rsid w:val="002F6D8A"/>
    <w:rsid w:val="003022C6"/>
    <w:rsid w:val="00303D79"/>
    <w:rsid w:val="003049CE"/>
    <w:rsid w:val="003078CB"/>
    <w:rsid w:val="0031020C"/>
    <w:rsid w:val="0031148A"/>
    <w:rsid w:val="00311F74"/>
    <w:rsid w:val="00312DB6"/>
    <w:rsid w:val="00314098"/>
    <w:rsid w:val="0031749D"/>
    <w:rsid w:val="00320F8B"/>
    <w:rsid w:val="003224FC"/>
    <w:rsid w:val="00330A07"/>
    <w:rsid w:val="00331462"/>
    <w:rsid w:val="00331DBE"/>
    <w:rsid w:val="00332581"/>
    <w:rsid w:val="003328B9"/>
    <w:rsid w:val="00333F90"/>
    <w:rsid w:val="00341798"/>
    <w:rsid w:val="00341ECB"/>
    <w:rsid w:val="003448FB"/>
    <w:rsid w:val="003468D7"/>
    <w:rsid w:val="00346E13"/>
    <w:rsid w:val="00346EDC"/>
    <w:rsid w:val="00347256"/>
    <w:rsid w:val="003507EE"/>
    <w:rsid w:val="003518E7"/>
    <w:rsid w:val="003529BF"/>
    <w:rsid w:val="00354E81"/>
    <w:rsid w:val="00355793"/>
    <w:rsid w:val="003567F2"/>
    <w:rsid w:val="00356996"/>
    <w:rsid w:val="0036177E"/>
    <w:rsid w:val="0036217B"/>
    <w:rsid w:val="0036309F"/>
    <w:rsid w:val="003643E3"/>
    <w:rsid w:val="00364F33"/>
    <w:rsid w:val="003654D1"/>
    <w:rsid w:val="00367179"/>
    <w:rsid w:val="0036728C"/>
    <w:rsid w:val="003714C9"/>
    <w:rsid w:val="00371B6B"/>
    <w:rsid w:val="00371B88"/>
    <w:rsid w:val="00371F51"/>
    <w:rsid w:val="00372F2B"/>
    <w:rsid w:val="003735C6"/>
    <w:rsid w:val="0037490F"/>
    <w:rsid w:val="00375D43"/>
    <w:rsid w:val="003768E4"/>
    <w:rsid w:val="00381207"/>
    <w:rsid w:val="00381224"/>
    <w:rsid w:val="0038210E"/>
    <w:rsid w:val="00383128"/>
    <w:rsid w:val="00385FCC"/>
    <w:rsid w:val="00386282"/>
    <w:rsid w:val="00387C3C"/>
    <w:rsid w:val="00387C7E"/>
    <w:rsid w:val="00387DC9"/>
    <w:rsid w:val="00390167"/>
    <w:rsid w:val="00392540"/>
    <w:rsid w:val="0039258C"/>
    <w:rsid w:val="003927BF"/>
    <w:rsid w:val="00394286"/>
    <w:rsid w:val="003968EF"/>
    <w:rsid w:val="00396FE2"/>
    <w:rsid w:val="003977EE"/>
    <w:rsid w:val="003A18FA"/>
    <w:rsid w:val="003A1F2D"/>
    <w:rsid w:val="003A5E9F"/>
    <w:rsid w:val="003A7992"/>
    <w:rsid w:val="003B07AA"/>
    <w:rsid w:val="003B75B0"/>
    <w:rsid w:val="003C169B"/>
    <w:rsid w:val="003C23B4"/>
    <w:rsid w:val="003C2EE3"/>
    <w:rsid w:val="003C388E"/>
    <w:rsid w:val="003C5764"/>
    <w:rsid w:val="003C5FCC"/>
    <w:rsid w:val="003C745C"/>
    <w:rsid w:val="003D13A0"/>
    <w:rsid w:val="003D2DFC"/>
    <w:rsid w:val="003D5967"/>
    <w:rsid w:val="003D7191"/>
    <w:rsid w:val="003D74FD"/>
    <w:rsid w:val="003D75ED"/>
    <w:rsid w:val="003E0D9E"/>
    <w:rsid w:val="003E160C"/>
    <w:rsid w:val="003E18B7"/>
    <w:rsid w:val="003E2373"/>
    <w:rsid w:val="003E3009"/>
    <w:rsid w:val="003E391A"/>
    <w:rsid w:val="003E63E1"/>
    <w:rsid w:val="003E6A90"/>
    <w:rsid w:val="003E7816"/>
    <w:rsid w:val="003E7C2E"/>
    <w:rsid w:val="003F0406"/>
    <w:rsid w:val="003F175E"/>
    <w:rsid w:val="003F2FEC"/>
    <w:rsid w:val="003F3394"/>
    <w:rsid w:val="003F35AC"/>
    <w:rsid w:val="003F48F0"/>
    <w:rsid w:val="003F5ACF"/>
    <w:rsid w:val="003F6AF9"/>
    <w:rsid w:val="003F72F8"/>
    <w:rsid w:val="003F7A21"/>
    <w:rsid w:val="003F7C56"/>
    <w:rsid w:val="00400A03"/>
    <w:rsid w:val="00400B96"/>
    <w:rsid w:val="00400D1B"/>
    <w:rsid w:val="00401476"/>
    <w:rsid w:val="0040386C"/>
    <w:rsid w:val="00403EAB"/>
    <w:rsid w:val="004045F5"/>
    <w:rsid w:val="00406359"/>
    <w:rsid w:val="00406BCC"/>
    <w:rsid w:val="00407C90"/>
    <w:rsid w:val="0041087D"/>
    <w:rsid w:val="00410AFA"/>
    <w:rsid w:val="004126DA"/>
    <w:rsid w:val="00412AAC"/>
    <w:rsid w:val="00417328"/>
    <w:rsid w:val="00425A8B"/>
    <w:rsid w:val="004262C5"/>
    <w:rsid w:val="00426D48"/>
    <w:rsid w:val="004308C5"/>
    <w:rsid w:val="00433032"/>
    <w:rsid w:val="00434641"/>
    <w:rsid w:val="0043665D"/>
    <w:rsid w:val="00437A83"/>
    <w:rsid w:val="00441BEF"/>
    <w:rsid w:val="004446D1"/>
    <w:rsid w:val="00444D4B"/>
    <w:rsid w:val="00444E70"/>
    <w:rsid w:val="004453D5"/>
    <w:rsid w:val="004504E8"/>
    <w:rsid w:val="00451F48"/>
    <w:rsid w:val="00462CF5"/>
    <w:rsid w:val="00463370"/>
    <w:rsid w:val="00463EC4"/>
    <w:rsid w:val="0046485B"/>
    <w:rsid w:val="00466A88"/>
    <w:rsid w:val="004717C8"/>
    <w:rsid w:val="00472DEF"/>
    <w:rsid w:val="0047404F"/>
    <w:rsid w:val="0047469E"/>
    <w:rsid w:val="00474945"/>
    <w:rsid w:val="004761AB"/>
    <w:rsid w:val="0047687D"/>
    <w:rsid w:val="00476FA2"/>
    <w:rsid w:val="004771A4"/>
    <w:rsid w:val="0048441A"/>
    <w:rsid w:val="00490D7E"/>
    <w:rsid w:val="00490FED"/>
    <w:rsid w:val="004914DC"/>
    <w:rsid w:val="00493238"/>
    <w:rsid w:val="00493C11"/>
    <w:rsid w:val="00493C86"/>
    <w:rsid w:val="00495592"/>
    <w:rsid w:val="00495FF2"/>
    <w:rsid w:val="0049654F"/>
    <w:rsid w:val="00497340"/>
    <w:rsid w:val="004A41FD"/>
    <w:rsid w:val="004A4912"/>
    <w:rsid w:val="004A5B38"/>
    <w:rsid w:val="004A7D97"/>
    <w:rsid w:val="004B04E6"/>
    <w:rsid w:val="004B3DA6"/>
    <w:rsid w:val="004B424B"/>
    <w:rsid w:val="004B461D"/>
    <w:rsid w:val="004B5DF0"/>
    <w:rsid w:val="004B78FF"/>
    <w:rsid w:val="004C265F"/>
    <w:rsid w:val="004D0E06"/>
    <w:rsid w:val="004D1FC9"/>
    <w:rsid w:val="004D3616"/>
    <w:rsid w:val="004D4E32"/>
    <w:rsid w:val="004E01F9"/>
    <w:rsid w:val="004E2074"/>
    <w:rsid w:val="004E2A91"/>
    <w:rsid w:val="004E3537"/>
    <w:rsid w:val="004E458F"/>
    <w:rsid w:val="004E4DBC"/>
    <w:rsid w:val="004E7048"/>
    <w:rsid w:val="004E73AC"/>
    <w:rsid w:val="004F184D"/>
    <w:rsid w:val="004F4BE3"/>
    <w:rsid w:val="004F4BF8"/>
    <w:rsid w:val="004F59DF"/>
    <w:rsid w:val="004F5B13"/>
    <w:rsid w:val="004F6111"/>
    <w:rsid w:val="004F6547"/>
    <w:rsid w:val="004F72BE"/>
    <w:rsid w:val="004F7CB2"/>
    <w:rsid w:val="005004EA"/>
    <w:rsid w:val="005007F1"/>
    <w:rsid w:val="005016AE"/>
    <w:rsid w:val="00501B7F"/>
    <w:rsid w:val="00504F54"/>
    <w:rsid w:val="005073D4"/>
    <w:rsid w:val="00507579"/>
    <w:rsid w:val="00507F6C"/>
    <w:rsid w:val="005112FD"/>
    <w:rsid w:val="00511B9D"/>
    <w:rsid w:val="005162AC"/>
    <w:rsid w:val="00521600"/>
    <w:rsid w:val="005247ED"/>
    <w:rsid w:val="00525B28"/>
    <w:rsid w:val="00527049"/>
    <w:rsid w:val="00527C7A"/>
    <w:rsid w:val="00530DE0"/>
    <w:rsid w:val="005312E9"/>
    <w:rsid w:val="00532C0D"/>
    <w:rsid w:val="00532C8D"/>
    <w:rsid w:val="00536D24"/>
    <w:rsid w:val="00540306"/>
    <w:rsid w:val="00540872"/>
    <w:rsid w:val="0054133F"/>
    <w:rsid w:val="0054357F"/>
    <w:rsid w:val="00543CC3"/>
    <w:rsid w:val="00544012"/>
    <w:rsid w:val="00546A53"/>
    <w:rsid w:val="005473DF"/>
    <w:rsid w:val="005528A7"/>
    <w:rsid w:val="00552A3C"/>
    <w:rsid w:val="00553724"/>
    <w:rsid w:val="00553B1E"/>
    <w:rsid w:val="0055417F"/>
    <w:rsid w:val="00554367"/>
    <w:rsid w:val="00554FC1"/>
    <w:rsid w:val="00555582"/>
    <w:rsid w:val="00555F6D"/>
    <w:rsid w:val="00556730"/>
    <w:rsid w:val="005667A3"/>
    <w:rsid w:val="005717DB"/>
    <w:rsid w:val="00571A6F"/>
    <w:rsid w:val="00572FF8"/>
    <w:rsid w:val="00573885"/>
    <w:rsid w:val="00573FB0"/>
    <w:rsid w:val="00574AA8"/>
    <w:rsid w:val="00574E2A"/>
    <w:rsid w:val="00576974"/>
    <w:rsid w:val="005811C6"/>
    <w:rsid w:val="005830F7"/>
    <w:rsid w:val="005850F4"/>
    <w:rsid w:val="005864D8"/>
    <w:rsid w:val="0059034D"/>
    <w:rsid w:val="005913FA"/>
    <w:rsid w:val="005937E7"/>
    <w:rsid w:val="00593E75"/>
    <w:rsid w:val="00594880"/>
    <w:rsid w:val="005A1223"/>
    <w:rsid w:val="005A1599"/>
    <w:rsid w:val="005A18AF"/>
    <w:rsid w:val="005A1FF1"/>
    <w:rsid w:val="005A24A1"/>
    <w:rsid w:val="005A2F5E"/>
    <w:rsid w:val="005A3059"/>
    <w:rsid w:val="005A3EB3"/>
    <w:rsid w:val="005A4560"/>
    <w:rsid w:val="005A715F"/>
    <w:rsid w:val="005B1D70"/>
    <w:rsid w:val="005B3B02"/>
    <w:rsid w:val="005B5016"/>
    <w:rsid w:val="005B510D"/>
    <w:rsid w:val="005B5275"/>
    <w:rsid w:val="005B711E"/>
    <w:rsid w:val="005C2308"/>
    <w:rsid w:val="005C4561"/>
    <w:rsid w:val="005C45A7"/>
    <w:rsid w:val="005C466F"/>
    <w:rsid w:val="005C5636"/>
    <w:rsid w:val="005C5814"/>
    <w:rsid w:val="005C5863"/>
    <w:rsid w:val="005C6B61"/>
    <w:rsid w:val="005C728D"/>
    <w:rsid w:val="005D1D40"/>
    <w:rsid w:val="005D5AB2"/>
    <w:rsid w:val="005D5C26"/>
    <w:rsid w:val="005D67D2"/>
    <w:rsid w:val="005E2CF1"/>
    <w:rsid w:val="005E53EA"/>
    <w:rsid w:val="005E57FD"/>
    <w:rsid w:val="005E6EFC"/>
    <w:rsid w:val="005F23A1"/>
    <w:rsid w:val="005F2C9C"/>
    <w:rsid w:val="005F4502"/>
    <w:rsid w:val="005F4C59"/>
    <w:rsid w:val="005F6CE7"/>
    <w:rsid w:val="005F7238"/>
    <w:rsid w:val="00600144"/>
    <w:rsid w:val="00600427"/>
    <w:rsid w:val="00600F25"/>
    <w:rsid w:val="006023BE"/>
    <w:rsid w:val="0060364E"/>
    <w:rsid w:val="00604B5A"/>
    <w:rsid w:val="00605A97"/>
    <w:rsid w:val="00606A35"/>
    <w:rsid w:val="00607428"/>
    <w:rsid w:val="006078D7"/>
    <w:rsid w:val="006159BF"/>
    <w:rsid w:val="006166D7"/>
    <w:rsid w:val="00616D83"/>
    <w:rsid w:val="0061727D"/>
    <w:rsid w:val="006179A7"/>
    <w:rsid w:val="006179C3"/>
    <w:rsid w:val="00617A0D"/>
    <w:rsid w:val="00624592"/>
    <w:rsid w:val="00627D2A"/>
    <w:rsid w:val="00630F52"/>
    <w:rsid w:val="00632787"/>
    <w:rsid w:val="00633472"/>
    <w:rsid w:val="006337BF"/>
    <w:rsid w:val="00634FC6"/>
    <w:rsid w:val="00636912"/>
    <w:rsid w:val="00641433"/>
    <w:rsid w:val="00641F70"/>
    <w:rsid w:val="0064572A"/>
    <w:rsid w:val="006466EB"/>
    <w:rsid w:val="00646A0B"/>
    <w:rsid w:val="0065053D"/>
    <w:rsid w:val="00651046"/>
    <w:rsid w:val="0065287C"/>
    <w:rsid w:val="00652C44"/>
    <w:rsid w:val="00654982"/>
    <w:rsid w:val="0065681A"/>
    <w:rsid w:val="006641AA"/>
    <w:rsid w:val="00666507"/>
    <w:rsid w:val="00667446"/>
    <w:rsid w:val="00672846"/>
    <w:rsid w:val="00674F49"/>
    <w:rsid w:val="0067534A"/>
    <w:rsid w:val="006779E2"/>
    <w:rsid w:val="00677C7D"/>
    <w:rsid w:val="0068132E"/>
    <w:rsid w:val="00681D7A"/>
    <w:rsid w:val="006828C0"/>
    <w:rsid w:val="0068343A"/>
    <w:rsid w:val="00684834"/>
    <w:rsid w:val="00685A60"/>
    <w:rsid w:val="0068649D"/>
    <w:rsid w:val="006873CC"/>
    <w:rsid w:val="00691CEB"/>
    <w:rsid w:val="006926D9"/>
    <w:rsid w:val="00694A58"/>
    <w:rsid w:val="00695497"/>
    <w:rsid w:val="006969B9"/>
    <w:rsid w:val="006A0D38"/>
    <w:rsid w:val="006A268B"/>
    <w:rsid w:val="006A32A6"/>
    <w:rsid w:val="006A3AF9"/>
    <w:rsid w:val="006A3D6E"/>
    <w:rsid w:val="006A6491"/>
    <w:rsid w:val="006A7062"/>
    <w:rsid w:val="006B3BB7"/>
    <w:rsid w:val="006B6D29"/>
    <w:rsid w:val="006C4B2D"/>
    <w:rsid w:val="006C5015"/>
    <w:rsid w:val="006C56D7"/>
    <w:rsid w:val="006C67C5"/>
    <w:rsid w:val="006C7CCF"/>
    <w:rsid w:val="006D473D"/>
    <w:rsid w:val="006D52AC"/>
    <w:rsid w:val="006D53DF"/>
    <w:rsid w:val="006D6819"/>
    <w:rsid w:val="006E4863"/>
    <w:rsid w:val="006E5ECF"/>
    <w:rsid w:val="006E7430"/>
    <w:rsid w:val="006F0EDC"/>
    <w:rsid w:val="006F12DD"/>
    <w:rsid w:val="006F1700"/>
    <w:rsid w:val="006F45AC"/>
    <w:rsid w:val="006F5DCD"/>
    <w:rsid w:val="006F5EDD"/>
    <w:rsid w:val="00700AB8"/>
    <w:rsid w:val="00700FB4"/>
    <w:rsid w:val="0070138E"/>
    <w:rsid w:val="00702CED"/>
    <w:rsid w:val="007036F4"/>
    <w:rsid w:val="00703727"/>
    <w:rsid w:val="0070380B"/>
    <w:rsid w:val="0070392F"/>
    <w:rsid w:val="0070408A"/>
    <w:rsid w:val="00704587"/>
    <w:rsid w:val="00706271"/>
    <w:rsid w:val="0070710B"/>
    <w:rsid w:val="007073B6"/>
    <w:rsid w:val="0071000E"/>
    <w:rsid w:val="007123E3"/>
    <w:rsid w:val="00715243"/>
    <w:rsid w:val="0071600B"/>
    <w:rsid w:val="00723317"/>
    <w:rsid w:val="00723B22"/>
    <w:rsid w:val="00723C85"/>
    <w:rsid w:val="00723E19"/>
    <w:rsid w:val="007241BE"/>
    <w:rsid w:val="00724ED7"/>
    <w:rsid w:val="007310D2"/>
    <w:rsid w:val="00735DED"/>
    <w:rsid w:val="00736538"/>
    <w:rsid w:val="00737EE4"/>
    <w:rsid w:val="0074089A"/>
    <w:rsid w:val="00746986"/>
    <w:rsid w:val="00746D07"/>
    <w:rsid w:val="00755913"/>
    <w:rsid w:val="00756A24"/>
    <w:rsid w:val="00757E97"/>
    <w:rsid w:val="007630E3"/>
    <w:rsid w:val="00763BA9"/>
    <w:rsid w:val="007673E1"/>
    <w:rsid w:val="007678E4"/>
    <w:rsid w:val="00771D2D"/>
    <w:rsid w:val="00772102"/>
    <w:rsid w:val="007721D5"/>
    <w:rsid w:val="0077397E"/>
    <w:rsid w:val="00773F50"/>
    <w:rsid w:val="00774503"/>
    <w:rsid w:val="007750A2"/>
    <w:rsid w:val="00777093"/>
    <w:rsid w:val="00777C3C"/>
    <w:rsid w:val="00781A22"/>
    <w:rsid w:val="00782D42"/>
    <w:rsid w:val="007850D3"/>
    <w:rsid w:val="00792A4B"/>
    <w:rsid w:val="00793F1C"/>
    <w:rsid w:val="00795EE6"/>
    <w:rsid w:val="007A1ACC"/>
    <w:rsid w:val="007A3C3D"/>
    <w:rsid w:val="007A442C"/>
    <w:rsid w:val="007A47B1"/>
    <w:rsid w:val="007A586E"/>
    <w:rsid w:val="007A619F"/>
    <w:rsid w:val="007B023D"/>
    <w:rsid w:val="007B0B82"/>
    <w:rsid w:val="007B1855"/>
    <w:rsid w:val="007B46DC"/>
    <w:rsid w:val="007B6F55"/>
    <w:rsid w:val="007B702F"/>
    <w:rsid w:val="007B7322"/>
    <w:rsid w:val="007C0514"/>
    <w:rsid w:val="007C08D6"/>
    <w:rsid w:val="007C2B8B"/>
    <w:rsid w:val="007C3791"/>
    <w:rsid w:val="007C5041"/>
    <w:rsid w:val="007C7E90"/>
    <w:rsid w:val="007D0D8A"/>
    <w:rsid w:val="007D5948"/>
    <w:rsid w:val="007D6BF2"/>
    <w:rsid w:val="007D6F0E"/>
    <w:rsid w:val="007D7905"/>
    <w:rsid w:val="007E2751"/>
    <w:rsid w:val="007E2D38"/>
    <w:rsid w:val="007E4C0A"/>
    <w:rsid w:val="007E5036"/>
    <w:rsid w:val="007F0C63"/>
    <w:rsid w:val="007F1E35"/>
    <w:rsid w:val="007F1E60"/>
    <w:rsid w:val="007F37AB"/>
    <w:rsid w:val="007F4D90"/>
    <w:rsid w:val="007F4F3D"/>
    <w:rsid w:val="007F691B"/>
    <w:rsid w:val="008029B3"/>
    <w:rsid w:val="00803789"/>
    <w:rsid w:val="00804377"/>
    <w:rsid w:val="008055E9"/>
    <w:rsid w:val="00806B0A"/>
    <w:rsid w:val="00806C4E"/>
    <w:rsid w:val="00807F6F"/>
    <w:rsid w:val="0081129A"/>
    <w:rsid w:val="00813570"/>
    <w:rsid w:val="00823BEC"/>
    <w:rsid w:val="00823D6C"/>
    <w:rsid w:val="0082423E"/>
    <w:rsid w:val="00824EE3"/>
    <w:rsid w:val="0082521D"/>
    <w:rsid w:val="00826A71"/>
    <w:rsid w:val="0083299F"/>
    <w:rsid w:val="00835B40"/>
    <w:rsid w:val="0083645E"/>
    <w:rsid w:val="008370D0"/>
    <w:rsid w:val="00840B32"/>
    <w:rsid w:val="00841270"/>
    <w:rsid w:val="00841627"/>
    <w:rsid w:val="00845356"/>
    <w:rsid w:val="00845E07"/>
    <w:rsid w:val="00850F3A"/>
    <w:rsid w:val="00851704"/>
    <w:rsid w:val="008527A1"/>
    <w:rsid w:val="008531FD"/>
    <w:rsid w:val="008549F2"/>
    <w:rsid w:val="00857F68"/>
    <w:rsid w:val="008618E0"/>
    <w:rsid w:val="00861EE1"/>
    <w:rsid w:val="00865DF7"/>
    <w:rsid w:val="00866B07"/>
    <w:rsid w:val="00871C98"/>
    <w:rsid w:val="008742D5"/>
    <w:rsid w:val="00874C84"/>
    <w:rsid w:val="00875D2D"/>
    <w:rsid w:val="00876008"/>
    <w:rsid w:val="00881B64"/>
    <w:rsid w:val="00883127"/>
    <w:rsid w:val="0088342E"/>
    <w:rsid w:val="00885F91"/>
    <w:rsid w:val="00890049"/>
    <w:rsid w:val="00890763"/>
    <w:rsid w:val="00891E48"/>
    <w:rsid w:val="00894911"/>
    <w:rsid w:val="00896A97"/>
    <w:rsid w:val="00897AE5"/>
    <w:rsid w:val="008A3A61"/>
    <w:rsid w:val="008A4CFE"/>
    <w:rsid w:val="008A5256"/>
    <w:rsid w:val="008A58EF"/>
    <w:rsid w:val="008A5AAE"/>
    <w:rsid w:val="008A5CD2"/>
    <w:rsid w:val="008A6DF3"/>
    <w:rsid w:val="008A7818"/>
    <w:rsid w:val="008A78FD"/>
    <w:rsid w:val="008A7F77"/>
    <w:rsid w:val="008B0133"/>
    <w:rsid w:val="008B0220"/>
    <w:rsid w:val="008B2445"/>
    <w:rsid w:val="008B275A"/>
    <w:rsid w:val="008B3E0A"/>
    <w:rsid w:val="008B3E5C"/>
    <w:rsid w:val="008C178B"/>
    <w:rsid w:val="008C3032"/>
    <w:rsid w:val="008C30AD"/>
    <w:rsid w:val="008C3E73"/>
    <w:rsid w:val="008C4C6E"/>
    <w:rsid w:val="008C5B23"/>
    <w:rsid w:val="008C5B56"/>
    <w:rsid w:val="008C6FA6"/>
    <w:rsid w:val="008C7943"/>
    <w:rsid w:val="008D1600"/>
    <w:rsid w:val="008D2073"/>
    <w:rsid w:val="008D4E92"/>
    <w:rsid w:val="008D5377"/>
    <w:rsid w:val="008D5EC2"/>
    <w:rsid w:val="008D65EE"/>
    <w:rsid w:val="008E13C8"/>
    <w:rsid w:val="008E17BC"/>
    <w:rsid w:val="008E31BE"/>
    <w:rsid w:val="008E634D"/>
    <w:rsid w:val="008F10DD"/>
    <w:rsid w:val="008F1C60"/>
    <w:rsid w:val="008F26C6"/>
    <w:rsid w:val="008F29CE"/>
    <w:rsid w:val="008F638D"/>
    <w:rsid w:val="008F6A73"/>
    <w:rsid w:val="008F7B6D"/>
    <w:rsid w:val="008F7BED"/>
    <w:rsid w:val="009002F8"/>
    <w:rsid w:val="009011B4"/>
    <w:rsid w:val="009021B7"/>
    <w:rsid w:val="0091138F"/>
    <w:rsid w:val="00911AEB"/>
    <w:rsid w:val="00913B62"/>
    <w:rsid w:val="00914464"/>
    <w:rsid w:val="00920C55"/>
    <w:rsid w:val="00920D0A"/>
    <w:rsid w:val="00921F65"/>
    <w:rsid w:val="00922545"/>
    <w:rsid w:val="00925DC1"/>
    <w:rsid w:val="00926531"/>
    <w:rsid w:val="009325BA"/>
    <w:rsid w:val="00932E3B"/>
    <w:rsid w:val="00933356"/>
    <w:rsid w:val="00933BBE"/>
    <w:rsid w:val="00937640"/>
    <w:rsid w:val="009408F4"/>
    <w:rsid w:val="009415B3"/>
    <w:rsid w:val="00944FE8"/>
    <w:rsid w:val="00950559"/>
    <w:rsid w:val="00954160"/>
    <w:rsid w:val="009558C0"/>
    <w:rsid w:val="00955D50"/>
    <w:rsid w:val="00956731"/>
    <w:rsid w:val="00957519"/>
    <w:rsid w:val="00957CE0"/>
    <w:rsid w:val="00961BA1"/>
    <w:rsid w:val="00962D44"/>
    <w:rsid w:val="009656FC"/>
    <w:rsid w:val="00966BA8"/>
    <w:rsid w:val="00966DEB"/>
    <w:rsid w:val="00970EF8"/>
    <w:rsid w:val="00971726"/>
    <w:rsid w:val="0097340D"/>
    <w:rsid w:val="0097414B"/>
    <w:rsid w:val="009744CA"/>
    <w:rsid w:val="00974C4E"/>
    <w:rsid w:val="009778E3"/>
    <w:rsid w:val="009807C6"/>
    <w:rsid w:val="009812C6"/>
    <w:rsid w:val="00981E40"/>
    <w:rsid w:val="0098284A"/>
    <w:rsid w:val="00984622"/>
    <w:rsid w:val="00987347"/>
    <w:rsid w:val="00993777"/>
    <w:rsid w:val="009938F2"/>
    <w:rsid w:val="00993B9A"/>
    <w:rsid w:val="00994FAC"/>
    <w:rsid w:val="009958C1"/>
    <w:rsid w:val="009960EF"/>
    <w:rsid w:val="00996A6D"/>
    <w:rsid w:val="00996ADA"/>
    <w:rsid w:val="0099760A"/>
    <w:rsid w:val="009A003C"/>
    <w:rsid w:val="009A00B1"/>
    <w:rsid w:val="009A0357"/>
    <w:rsid w:val="009A0D96"/>
    <w:rsid w:val="009A2482"/>
    <w:rsid w:val="009A2E55"/>
    <w:rsid w:val="009B1D92"/>
    <w:rsid w:val="009B40DE"/>
    <w:rsid w:val="009B4DD0"/>
    <w:rsid w:val="009B6A3E"/>
    <w:rsid w:val="009B7618"/>
    <w:rsid w:val="009B7F6F"/>
    <w:rsid w:val="009C0E2C"/>
    <w:rsid w:val="009C19D1"/>
    <w:rsid w:val="009C3D57"/>
    <w:rsid w:val="009C4CD5"/>
    <w:rsid w:val="009C5DA0"/>
    <w:rsid w:val="009C6530"/>
    <w:rsid w:val="009C6598"/>
    <w:rsid w:val="009D1004"/>
    <w:rsid w:val="009D105F"/>
    <w:rsid w:val="009D1D2D"/>
    <w:rsid w:val="009D33CE"/>
    <w:rsid w:val="009D3432"/>
    <w:rsid w:val="009D6C44"/>
    <w:rsid w:val="009E125A"/>
    <w:rsid w:val="009E2D99"/>
    <w:rsid w:val="009E73E3"/>
    <w:rsid w:val="009F23D1"/>
    <w:rsid w:val="009F2418"/>
    <w:rsid w:val="009F29C1"/>
    <w:rsid w:val="009F2BC5"/>
    <w:rsid w:val="009F7634"/>
    <w:rsid w:val="00A00E9D"/>
    <w:rsid w:val="00A01C54"/>
    <w:rsid w:val="00A025E6"/>
    <w:rsid w:val="00A05EB2"/>
    <w:rsid w:val="00A06925"/>
    <w:rsid w:val="00A06CBF"/>
    <w:rsid w:val="00A10F11"/>
    <w:rsid w:val="00A12F82"/>
    <w:rsid w:val="00A1638D"/>
    <w:rsid w:val="00A17CF9"/>
    <w:rsid w:val="00A17E9C"/>
    <w:rsid w:val="00A2189E"/>
    <w:rsid w:val="00A24DAF"/>
    <w:rsid w:val="00A254CA"/>
    <w:rsid w:val="00A26175"/>
    <w:rsid w:val="00A266CE"/>
    <w:rsid w:val="00A2745F"/>
    <w:rsid w:val="00A30CB0"/>
    <w:rsid w:val="00A31000"/>
    <w:rsid w:val="00A3316F"/>
    <w:rsid w:val="00A3448A"/>
    <w:rsid w:val="00A34A44"/>
    <w:rsid w:val="00A3678D"/>
    <w:rsid w:val="00A37CEA"/>
    <w:rsid w:val="00A40510"/>
    <w:rsid w:val="00A43E01"/>
    <w:rsid w:val="00A459F2"/>
    <w:rsid w:val="00A45DA0"/>
    <w:rsid w:val="00A51BE0"/>
    <w:rsid w:val="00A51F87"/>
    <w:rsid w:val="00A51FDD"/>
    <w:rsid w:val="00A52887"/>
    <w:rsid w:val="00A53CD5"/>
    <w:rsid w:val="00A559F9"/>
    <w:rsid w:val="00A55C62"/>
    <w:rsid w:val="00A601DC"/>
    <w:rsid w:val="00A607B2"/>
    <w:rsid w:val="00A61BBC"/>
    <w:rsid w:val="00A61DBA"/>
    <w:rsid w:val="00A63FD3"/>
    <w:rsid w:val="00A645C3"/>
    <w:rsid w:val="00A645C5"/>
    <w:rsid w:val="00A65EE4"/>
    <w:rsid w:val="00A660B3"/>
    <w:rsid w:val="00A66ED1"/>
    <w:rsid w:val="00A67FD0"/>
    <w:rsid w:val="00A70052"/>
    <w:rsid w:val="00A7007A"/>
    <w:rsid w:val="00A70D68"/>
    <w:rsid w:val="00A7569C"/>
    <w:rsid w:val="00A75C97"/>
    <w:rsid w:val="00A8116A"/>
    <w:rsid w:val="00A86030"/>
    <w:rsid w:val="00A861E5"/>
    <w:rsid w:val="00A906C6"/>
    <w:rsid w:val="00A9132C"/>
    <w:rsid w:val="00A9182A"/>
    <w:rsid w:val="00A93142"/>
    <w:rsid w:val="00A96047"/>
    <w:rsid w:val="00A96B16"/>
    <w:rsid w:val="00A972A7"/>
    <w:rsid w:val="00A97A3C"/>
    <w:rsid w:val="00AA0C14"/>
    <w:rsid w:val="00AA0F7B"/>
    <w:rsid w:val="00AA3439"/>
    <w:rsid w:val="00AA4AB3"/>
    <w:rsid w:val="00AA604F"/>
    <w:rsid w:val="00AA7904"/>
    <w:rsid w:val="00AB13F3"/>
    <w:rsid w:val="00AB3722"/>
    <w:rsid w:val="00AB46F9"/>
    <w:rsid w:val="00AB5B39"/>
    <w:rsid w:val="00AC08F6"/>
    <w:rsid w:val="00AC1701"/>
    <w:rsid w:val="00AC1B4A"/>
    <w:rsid w:val="00AC1FD1"/>
    <w:rsid w:val="00AC36E1"/>
    <w:rsid w:val="00AC4029"/>
    <w:rsid w:val="00AC43E1"/>
    <w:rsid w:val="00AC5D74"/>
    <w:rsid w:val="00AC6178"/>
    <w:rsid w:val="00AC68AA"/>
    <w:rsid w:val="00AC6BAB"/>
    <w:rsid w:val="00AD2249"/>
    <w:rsid w:val="00AD266F"/>
    <w:rsid w:val="00AD2944"/>
    <w:rsid w:val="00AD3E22"/>
    <w:rsid w:val="00AD700E"/>
    <w:rsid w:val="00AE0FA0"/>
    <w:rsid w:val="00AE34A8"/>
    <w:rsid w:val="00AE3B1F"/>
    <w:rsid w:val="00AE5265"/>
    <w:rsid w:val="00AE5BAB"/>
    <w:rsid w:val="00AE73A0"/>
    <w:rsid w:val="00AF312F"/>
    <w:rsid w:val="00AF4465"/>
    <w:rsid w:val="00AF6B14"/>
    <w:rsid w:val="00B0031F"/>
    <w:rsid w:val="00B03D63"/>
    <w:rsid w:val="00B06626"/>
    <w:rsid w:val="00B0751D"/>
    <w:rsid w:val="00B07CBE"/>
    <w:rsid w:val="00B07E4B"/>
    <w:rsid w:val="00B07E69"/>
    <w:rsid w:val="00B12CD8"/>
    <w:rsid w:val="00B13E0F"/>
    <w:rsid w:val="00B144D5"/>
    <w:rsid w:val="00B1508E"/>
    <w:rsid w:val="00B16330"/>
    <w:rsid w:val="00B16F2C"/>
    <w:rsid w:val="00B179AF"/>
    <w:rsid w:val="00B17D9B"/>
    <w:rsid w:val="00B201E3"/>
    <w:rsid w:val="00B213BC"/>
    <w:rsid w:val="00B2519C"/>
    <w:rsid w:val="00B2760E"/>
    <w:rsid w:val="00B30DAF"/>
    <w:rsid w:val="00B31EE6"/>
    <w:rsid w:val="00B33321"/>
    <w:rsid w:val="00B3374C"/>
    <w:rsid w:val="00B410E5"/>
    <w:rsid w:val="00B42EBF"/>
    <w:rsid w:val="00B43D4D"/>
    <w:rsid w:val="00B4547F"/>
    <w:rsid w:val="00B463C6"/>
    <w:rsid w:val="00B464F4"/>
    <w:rsid w:val="00B467C8"/>
    <w:rsid w:val="00B53B3A"/>
    <w:rsid w:val="00B541B8"/>
    <w:rsid w:val="00B57ACC"/>
    <w:rsid w:val="00B62A0C"/>
    <w:rsid w:val="00B63E9B"/>
    <w:rsid w:val="00B66419"/>
    <w:rsid w:val="00B6715C"/>
    <w:rsid w:val="00B71719"/>
    <w:rsid w:val="00B719AA"/>
    <w:rsid w:val="00B72D79"/>
    <w:rsid w:val="00B74FE2"/>
    <w:rsid w:val="00B7648C"/>
    <w:rsid w:val="00B76B72"/>
    <w:rsid w:val="00B77CD0"/>
    <w:rsid w:val="00B82834"/>
    <w:rsid w:val="00B82EB3"/>
    <w:rsid w:val="00B83A72"/>
    <w:rsid w:val="00B8404B"/>
    <w:rsid w:val="00B84EB5"/>
    <w:rsid w:val="00B907F9"/>
    <w:rsid w:val="00B91588"/>
    <w:rsid w:val="00B91840"/>
    <w:rsid w:val="00B94C03"/>
    <w:rsid w:val="00B954FA"/>
    <w:rsid w:val="00B97FFB"/>
    <w:rsid w:val="00BA0364"/>
    <w:rsid w:val="00BA119D"/>
    <w:rsid w:val="00BA12E0"/>
    <w:rsid w:val="00BA25C8"/>
    <w:rsid w:val="00BA2D5C"/>
    <w:rsid w:val="00BA2D9E"/>
    <w:rsid w:val="00BA38E4"/>
    <w:rsid w:val="00BA4C0A"/>
    <w:rsid w:val="00BA5DAB"/>
    <w:rsid w:val="00BA7C92"/>
    <w:rsid w:val="00BA7C9B"/>
    <w:rsid w:val="00BB10CF"/>
    <w:rsid w:val="00BB3C4E"/>
    <w:rsid w:val="00BB3F91"/>
    <w:rsid w:val="00BB4540"/>
    <w:rsid w:val="00BB5E30"/>
    <w:rsid w:val="00BB62A2"/>
    <w:rsid w:val="00BB78D7"/>
    <w:rsid w:val="00BB7917"/>
    <w:rsid w:val="00BC447E"/>
    <w:rsid w:val="00BC6D2B"/>
    <w:rsid w:val="00BD009F"/>
    <w:rsid w:val="00BD047F"/>
    <w:rsid w:val="00BD0A09"/>
    <w:rsid w:val="00BD2256"/>
    <w:rsid w:val="00BD3D6C"/>
    <w:rsid w:val="00BD6911"/>
    <w:rsid w:val="00BE0BD1"/>
    <w:rsid w:val="00BE0C1B"/>
    <w:rsid w:val="00BE3089"/>
    <w:rsid w:val="00BE3A60"/>
    <w:rsid w:val="00BE46DB"/>
    <w:rsid w:val="00BE4F95"/>
    <w:rsid w:val="00BF008A"/>
    <w:rsid w:val="00BF09CF"/>
    <w:rsid w:val="00BF5758"/>
    <w:rsid w:val="00BF575F"/>
    <w:rsid w:val="00BF6A50"/>
    <w:rsid w:val="00BF6DB1"/>
    <w:rsid w:val="00BF7B55"/>
    <w:rsid w:val="00C02FE6"/>
    <w:rsid w:val="00C07DED"/>
    <w:rsid w:val="00C07F87"/>
    <w:rsid w:val="00C1330F"/>
    <w:rsid w:val="00C14C9D"/>
    <w:rsid w:val="00C1511F"/>
    <w:rsid w:val="00C151F2"/>
    <w:rsid w:val="00C171F9"/>
    <w:rsid w:val="00C17CAB"/>
    <w:rsid w:val="00C201D3"/>
    <w:rsid w:val="00C203B3"/>
    <w:rsid w:val="00C21965"/>
    <w:rsid w:val="00C256C8"/>
    <w:rsid w:val="00C27FFC"/>
    <w:rsid w:val="00C313A4"/>
    <w:rsid w:val="00C31F58"/>
    <w:rsid w:val="00C320A0"/>
    <w:rsid w:val="00C32FC5"/>
    <w:rsid w:val="00C33B5F"/>
    <w:rsid w:val="00C36E84"/>
    <w:rsid w:val="00C40F8C"/>
    <w:rsid w:val="00C41295"/>
    <w:rsid w:val="00C414AC"/>
    <w:rsid w:val="00C41C43"/>
    <w:rsid w:val="00C424CD"/>
    <w:rsid w:val="00C444BA"/>
    <w:rsid w:val="00C46680"/>
    <w:rsid w:val="00C50B85"/>
    <w:rsid w:val="00C554AB"/>
    <w:rsid w:val="00C558C2"/>
    <w:rsid w:val="00C6133D"/>
    <w:rsid w:val="00C61C4B"/>
    <w:rsid w:val="00C638B6"/>
    <w:rsid w:val="00C64FCB"/>
    <w:rsid w:val="00C673FD"/>
    <w:rsid w:val="00C70C51"/>
    <w:rsid w:val="00C75EC2"/>
    <w:rsid w:val="00C777BE"/>
    <w:rsid w:val="00C80A55"/>
    <w:rsid w:val="00C80E4E"/>
    <w:rsid w:val="00C85F84"/>
    <w:rsid w:val="00C87DF7"/>
    <w:rsid w:val="00C9016B"/>
    <w:rsid w:val="00C902E0"/>
    <w:rsid w:val="00C91151"/>
    <w:rsid w:val="00C9232C"/>
    <w:rsid w:val="00C9410E"/>
    <w:rsid w:val="00C96A7B"/>
    <w:rsid w:val="00C97C48"/>
    <w:rsid w:val="00CA07C6"/>
    <w:rsid w:val="00CA2E0A"/>
    <w:rsid w:val="00CA3109"/>
    <w:rsid w:val="00CA3110"/>
    <w:rsid w:val="00CA47D0"/>
    <w:rsid w:val="00CA4F1E"/>
    <w:rsid w:val="00CA50FD"/>
    <w:rsid w:val="00CB0737"/>
    <w:rsid w:val="00CB0C26"/>
    <w:rsid w:val="00CB16E7"/>
    <w:rsid w:val="00CB1842"/>
    <w:rsid w:val="00CB255E"/>
    <w:rsid w:val="00CB27FC"/>
    <w:rsid w:val="00CB2D4B"/>
    <w:rsid w:val="00CB3F07"/>
    <w:rsid w:val="00CC0243"/>
    <w:rsid w:val="00CC0E7F"/>
    <w:rsid w:val="00CC4E05"/>
    <w:rsid w:val="00CC7543"/>
    <w:rsid w:val="00CC7B86"/>
    <w:rsid w:val="00CC7E86"/>
    <w:rsid w:val="00CD0529"/>
    <w:rsid w:val="00CD0642"/>
    <w:rsid w:val="00CD11B9"/>
    <w:rsid w:val="00CD1399"/>
    <w:rsid w:val="00CD24F8"/>
    <w:rsid w:val="00CD5697"/>
    <w:rsid w:val="00CD5E10"/>
    <w:rsid w:val="00CD6830"/>
    <w:rsid w:val="00CD6C54"/>
    <w:rsid w:val="00CE01C1"/>
    <w:rsid w:val="00CE0FD5"/>
    <w:rsid w:val="00CE25EE"/>
    <w:rsid w:val="00CE5216"/>
    <w:rsid w:val="00CE6FB9"/>
    <w:rsid w:val="00CE7C61"/>
    <w:rsid w:val="00CF0573"/>
    <w:rsid w:val="00CF0F1F"/>
    <w:rsid w:val="00CF3EA6"/>
    <w:rsid w:val="00CF4036"/>
    <w:rsid w:val="00CF710E"/>
    <w:rsid w:val="00D01B49"/>
    <w:rsid w:val="00D02440"/>
    <w:rsid w:val="00D0377D"/>
    <w:rsid w:val="00D03F50"/>
    <w:rsid w:val="00D0584D"/>
    <w:rsid w:val="00D05D4F"/>
    <w:rsid w:val="00D10FC7"/>
    <w:rsid w:val="00D12BF6"/>
    <w:rsid w:val="00D12D27"/>
    <w:rsid w:val="00D1423D"/>
    <w:rsid w:val="00D16249"/>
    <w:rsid w:val="00D16448"/>
    <w:rsid w:val="00D166E0"/>
    <w:rsid w:val="00D209A9"/>
    <w:rsid w:val="00D2124E"/>
    <w:rsid w:val="00D23B84"/>
    <w:rsid w:val="00D24A6E"/>
    <w:rsid w:val="00D27E4A"/>
    <w:rsid w:val="00D30786"/>
    <w:rsid w:val="00D30D37"/>
    <w:rsid w:val="00D31022"/>
    <w:rsid w:val="00D311FD"/>
    <w:rsid w:val="00D31D9E"/>
    <w:rsid w:val="00D31E82"/>
    <w:rsid w:val="00D33438"/>
    <w:rsid w:val="00D33F0B"/>
    <w:rsid w:val="00D34781"/>
    <w:rsid w:val="00D3584F"/>
    <w:rsid w:val="00D372D9"/>
    <w:rsid w:val="00D403EE"/>
    <w:rsid w:val="00D405AE"/>
    <w:rsid w:val="00D43216"/>
    <w:rsid w:val="00D43D62"/>
    <w:rsid w:val="00D452CD"/>
    <w:rsid w:val="00D45683"/>
    <w:rsid w:val="00D46572"/>
    <w:rsid w:val="00D4713D"/>
    <w:rsid w:val="00D47811"/>
    <w:rsid w:val="00D508CA"/>
    <w:rsid w:val="00D50C09"/>
    <w:rsid w:val="00D51100"/>
    <w:rsid w:val="00D5165E"/>
    <w:rsid w:val="00D61512"/>
    <w:rsid w:val="00D6491E"/>
    <w:rsid w:val="00D65289"/>
    <w:rsid w:val="00D667C5"/>
    <w:rsid w:val="00D70110"/>
    <w:rsid w:val="00D7017E"/>
    <w:rsid w:val="00D72567"/>
    <w:rsid w:val="00D7267B"/>
    <w:rsid w:val="00D75613"/>
    <w:rsid w:val="00D772E3"/>
    <w:rsid w:val="00D77412"/>
    <w:rsid w:val="00D7754F"/>
    <w:rsid w:val="00D77C9B"/>
    <w:rsid w:val="00D77FC3"/>
    <w:rsid w:val="00D80A45"/>
    <w:rsid w:val="00D82083"/>
    <w:rsid w:val="00D84C6E"/>
    <w:rsid w:val="00D865DA"/>
    <w:rsid w:val="00D8668C"/>
    <w:rsid w:val="00D86D59"/>
    <w:rsid w:val="00D93F1C"/>
    <w:rsid w:val="00D94E21"/>
    <w:rsid w:val="00D94EAD"/>
    <w:rsid w:val="00D95EC0"/>
    <w:rsid w:val="00D97063"/>
    <w:rsid w:val="00DA2164"/>
    <w:rsid w:val="00DA35F5"/>
    <w:rsid w:val="00DA4FF9"/>
    <w:rsid w:val="00DA50D0"/>
    <w:rsid w:val="00DA5495"/>
    <w:rsid w:val="00DA7002"/>
    <w:rsid w:val="00DA797D"/>
    <w:rsid w:val="00DB0479"/>
    <w:rsid w:val="00DB12BD"/>
    <w:rsid w:val="00DB52F6"/>
    <w:rsid w:val="00DB6816"/>
    <w:rsid w:val="00DB6F89"/>
    <w:rsid w:val="00DB7927"/>
    <w:rsid w:val="00DC0005"/>
    <w:rsid w:val="00DC0A6F"/>
    <w:rsid w:val="00DC2CF2"/>
    <w:rsid w:val="00DC49BA"/>
    <w:rsid w:val="00DC5955"/>
    <w:rsid w:val="00DC7229"/>
    <w:rsid w:val="00DD1A67"/>
    <w:rsid w:val="00DD23E4"/>
    <w:rsid w:val="00DD2D0D"/>
    <w:rsid w:val="00DD3016"/>
    <w:rsid w:val="00DD32CF"/>
    <w:rsid w:val="00DD628E"/>
    <w:rsid w:val="00DD6608"/>
    <w:rsid w:val="00DD77F8"/>
    <w:rsid w:val="00DE04B6"/>
    <w:rsid w:val="00DE13BF"/>
    <w:rsid w:val="00DE21EC"/>
    <w:rsid w:val="00DE3006"/>
    <w:rsid w:val="00DE39C3"/>
    <w:rsid w:val="00DE3DF1"/>
    <w:rsid w:val="00DE67C1"/>
    <w:rsid w:val="00DE7E51"/>
    <w:rsid w:val="00DF02B4"/>
    <w:rsid w:val="00DF0BC3"/>
    <w:rsid w:val="00DF245C"/>
    <w:rsid w:val="00DF3084"/>
    <w:rsid w:val="00DF3A35"/>
    <w:rsid w:val="00DF594C"/>
    <w:rsid w:val="00DF69A9"/>
    <w:rsid w:val="00DF729B"/>
    <w:rsid w:val="00DF7C7D"/>
    <w:rsid w:val="00E0184C"/>
    <w:rsid w:val="00E01C89"/>
    <w:rsid w:val="00E07E46"/>
    <w:rsid w:val="00E10F42"/>
    <w:rsid w:val="00E12CCA"/>
    <w:rsid w:val="00E133D9"/>
    <w:rsid w:val="00E13A8B"/>
    <w:rsid w:val="00E1499E"/>
    <w:rsid w:val="00E14EFD"/>
    <w:rsid w:val="00E15A7F"/>
    <w:rsid w:val="00E20309"/>
    <w:rsid w:val="00E20D2A"/>
    <w:rsid w:val="00E2262C"/>
    <w:rsid w:val="00E22919"/>
    <w:rsid w:val="00E22D1B"/>
    <w:rsid w:val="00E23127"/>
    <w:rsid w:val="00E23890"/>
    <w:rsid w:val="00E24344"/>
    <w:rsid w:val="00E260F0"/>
    <w:rsid w:val="00E302C2"/>
    <w:rsid w:val="00E34A90"/>
    <w:rsid w:val="00E36F08"/>
    <w:rsid w:val="00E4350C"/>
    <w:rsid w:val="00E44E46"/>
    <w:rsid w:val="00E4542A"/>
    <w:rsid w:val="00E5352B"/>
    <w:rsid w:val="00E54D20"/>
    <w:rsid w:val="00E558CC"/>
    <w:rsid w:val="00E57888"/>
    <w:rsid w:val="00E61C89"/>
    <w:rsid w:val="00E6321D"/>
    <w:rsid w:val="00E64860"/>
    <w:rsid w:val="00E70002"/>
    <w:rsid w:val="00E70524"/>
    <w:rsid w:val="00E7122B"/>
    <w:rsid w:val="00E71E98"/>
    <w:rsid w:val="00E72C7F"/>
    <w:rsid w:val="00E73114"/>
    <w:rsid w:val="00E74092"/>
    <w:rsid w:val="00E74243"/>
    <w:rsid w:val="00E74C61"/>
    <w:rsid w:val="00E809F4"/>
    <w:rsid w:val="00E82648"/>
    <w:rsid w:val="00E82917"/>
    <w:rsid w:val="00E8304D"/>
    <w:rsid w:val="00E83963"/>
    <w:rsid w:val="00E874BA"/>
    <w:rsid w:val="00E90D57"/>
    <w:rsid w:val="00E94D63"/>
    <w:rsid w:val="00E94F51"/>
    <w:rsid w:val="00E956DA"/>
    <w:rsid w:val="00E96174"/>
    <w:rsid w:val="00EA6936"/>
    <w:rsid w:val="00EA74E5"/>
    <w:rsid w:val="00EA780C"/>
    <w:rsid w:val="00EB00EE"/>
    <w:rsid w:val="00EB28D0"/>
    <w:rsid w:val="00EB2D1C"/>
    <w:rsid w:val="00EB3413"/>
    <w:rsid w:val="00EB3ABF"/>
    <w:rsid w:val="00EB6455"/>
    <w:rsid w:val="00EB7BD7"/>
    <w:rsid w:val="00EC01B7"/>
    <w:rsid w:val="00EC0FB6"/>
    <w:rsid w:val="00EC212A"/>
    <w:rsid w:val="00EC24B7"/>
    <w:rsid w:val="00EC29C1"/>
    <w:rsid w:val="00ED05E8"/>
    <w:rsid w:val="00ED2158"/>
    <w:rsid w:val="00ED2AA6"/>
    <w:rsid w:val="00ED31EF"/>
    <w:rsid w:val="00ED3636"/>
    <w:rsid w:val="00ED4074"/>
    <w:rsid w:val="00ED4BAB"/>
    <w:rsid w:val="00ED557E"/>
    <w:rsid w:val="00EE0D28"/>
    <w:rsid w:val="00EE13AA"/>
    <w:rsid w:val="00EE1C95"/>
    <w:rsid w:val="00EE2074"/>
    <w:rsid w:val="00EE343F"/>
    <w:rsid w:val="00EF1770"/>
    <w:rsid w:val="00EF19B0"/>
    <w:rsid w:val="00EF19D2"/>
    <w:rsid w:val="00EF4F07"/>
    <w:rsid w:val="00EF5B88"/>
    <w:rsid w:val="00F00374"/>
    <w:rsid w:val="00F00B03"/>
    <w:rsid w:val="00F0100A"/>
    <w:rsid w:val="00F03700"/>
    <w:rsid w:val="00F04B82"/>
    <w:rsid w:val="00F074BE"/>
    <w:rsid w:val="00F1237A"/>
    <w:rsid w:val="00F1286D"/>
    <w:rsid w:val="00F13E02"/>
    <w:rsid w:val="00F163EA"/>
    <w:rsid w:val="00F1656F"/>
    <w:rsid w:val="00F1795B"/>
    <w:rsid w:val="00F20912"/>
    <w:rsid w:val="00F218AB"/>
    <w:rsid w:val="00F22EA9"/>
    <w:rsid w:val="00F25469"/>
    <w:rsid w:val="00F2586A"/>
    <w:rsid w:val="00F2607C"/>
    <w:rsid w:val="00F26F7A"/>
    <w:rsid w:val="00F3004A"/>
    <w:rsid w:val="00F3045E"/>
    <w:rsid w:val="00F30B6B"/>
    <w:rsid w:val="00F3120F"/>
    <w:rsid w:val="00F3370E"/>
    <w:rsid w:val="00F351CD"/>
    <w:rsid w:val="00F36810"/>
    <w:rsid w:val="00F3731C"/>
    <w:rsid w:val="00F433AD"/>
    <w:rsid w:val="00F44EF8"/>
    <w:rsid w:val="00F45F8D"/>
    <w:rsid w:val="00F47DC2"/>
    <w:rsid w:val="00F50FD3"/>
    <w:rsid w:val="00F52658"/>
    <w:rsid w:val="00F534B5"/>
    <w:rsid w:val="00F53FAE"/>
    <w:rsid w:val="00F5506D"/>
    <w:rsid w:val="00F56A20"/>
    <w:rsid w:val="00F57D78"/>
    <w:rsid w:val="00F57F7C"/>
    <w:rsid w:val="00F6006F"/>
    <w:rsid w:val="00F62EC3"/>
    <w:rsid w:val="00F63808"/>
    <w:rsid w:val="00F71415"/>
    <w:rsid w:val="00F73C34"/>
    <w:rsid w:val="00F7403D"/>
    <w:rsid w:val="00F75835"/>
    <w:rsid w:val="00F758D7"/>
    <w:rsid w:val="00F76F41"/>
    <w:rsid w:val="00F779DA"/>
    <w:rsid w:val="00F77B36"/>
    <w:rsid w:val="00F80089"/>
    <w:rsid w:val="00F8312D"/>
    <w:rsid w:val="00F84519"/>
    <w:rsid w:val="00F869D9"/>
    <w:rsid w:val="00F87E24"/>
    <w:rsid w:val="00F9027D"/>
    <w:rsid w:val="00F90284"/>
    <w:rsid w:val="00F90457"/>
    <w:rsid w:val="00F96497"/>
    <w:rsid w:val="00F96CE0"/>
    <w:rsid w:val="00FA2FE3"/>
    <w:rsid w:val="00FA3858"/>
    <w:rsid w:val="00FA4069"/>
    <w:rsid w:val="00FA4AA0"/>
    <w:rsid w:val="00FA4B00"/>
    <w:rsid w:val="00FA611B"/>
    <w:rsid w:val="00FA792B"/>
    <w:rsid w:val="00FB0F29"/>
    <w:rsid w:val="00FB12E5"/>
    <w:rsid w:val="00FB2354"/>
    <w:rsid w:val="00FB29A7"/>
    <w:rsid w:val="00FB443D"/>
    <w:rsid w:val="00FB506D"/>
    <w:rsid w:val="00FB5B9F"/>
    <w:rsid w:val="00FB76CD"/>
    <w:rsid w:val="00FC1D45"/>
    <w:rsid w:val="00FC39D9"/>
    <w:rsid w:val="00FC415D"/>
    <w:rsid w:val="00FC47B0"/>
    <w:rsid w:val="00FC4AFB"/>
    <w:rsid w:val="00FC4B9F"/>
    <w:rsid w:val="00FC4CC4"/>
    <w:rsid w:val="00FC5AC6"/>
    <w:rsid w:val="00FC6914"/>
    <w:rsid w:val="00FC7BF7"/>
    <w:rsid w:val="00FC7FF8"/>
    <w:rsid w:val="00FD01FD"/>
    <w:rsid w:val="00FD134D"/>
    <w:rsid w:val="00FD1453"/>
    <w:rsid w:val="00FD5C87"/>
    <w:rsid w:val="00FD7EB5"/>
    <w:rsid w:val="00FE112B"/>
    <w:rsid w:val="00FE3D80"/>
    <w:rsid w:val="00FE53CE"/>
    <w:rsid w:val="00FF20B4"/>
    <w:rsid w:val="00FF20BC"/>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F2065"/>
  <w15:chartTrackingRefBased/>
  <w15:docId w15:val="{2C35435D-4827-4457-B6F3-869A3578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4"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43D"/>
  </w:style>
  <w:style w:type="paragraph" w:styleId="berschrift1">
    <w:name w:val="heading 1"/>
    <w:aliases w:val="Ü1"/>
    <w:basedOn w:val="Standard"/>
    <w:next w:val="Standard"/>
    <w:link w:val="berschrift1Zchn"/>
    <w:uiPriority w:val="2"/>
    <w:qFormat/>
    <w:rsid w:val="004A7D97"/>
    <w:pPr>
      <w:keepNext/>
      <w:pageBreakBefore/>
      <w:spacing w:after="690" w:line="690" w:lineRule="exact"/>
      <w:outlineLvl w:val="0"/>
    </w:pPr>
    <w:rPr>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4A7D97"/>
    <w:rPr>
      <w:bCs/>
      <w:color w:val="E6320F" w:themeColor="text2"/>
      <w:sz w:val="56"/>
      <w:szCs w:val="22"/>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cs="Times New Roman"/>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 w:type="character" w:styleId="NichtaufgelsteErwhnung">
    <w:name w:val="Unresolved Mention"/>
    <w:basedOn w:val="Absatz-Standardschriftart"/>
    <w:uiPriority w:val="99"/>
    <w:semiHidden/>
    <w:unhideWhenUsed/>
    <w:rsid w:val="00BF6DB1"/>
    <w:rPr>
      <w:color w:val="605E5C"/>
      <w:shd w:val="clear" w:color="auto" w:fill="E1DFDD"/>
    </w:rPr>
  </w:style>
  <w:style w:type="character" w:styleId="Kommentarzeichen">
    <w:name w:val="annotation reference"/>
    <w:basedOn w:val="Absatz-Standardschriftart"/>
    <w:uiPriority w:val="99"/>
    <w:semiHidden/>
    <w:unhideWhenUsed/>
    <w:locked/>
    <w:rsid w:val="004F4BE3"/>
    <w:rPr>
      <w:sz w:val="16"/>
      <w:szCs w:val="16"/>
    </w:rPr>
  </w:style>
  <w:style w:type="paragraph" w:styleId="Kommentarthema">
    <w:name w:val="annotation subject"/>
    <w:basedOn w:val="Kommentartext"/>
    <w:next w:val="Kommentartext"/>
    <w:link w:val="KommentarthemaZchn"/>
    <w:uiPriority w:val="99"/>
    <w:semiHidden/>
    <w:unhideWhenUsed/>
    <w:locked/>
    <w:rsid w:val="004F4BE3"/>
    <w:rPr>
      <w:b/>
      <w:bCs/>
      <w:szCs w:val="20"/>
    </w:rPr>
  </w:style>
  <w:style w:type="character" w:customStyle="1" w:styleId="KommentarthemaZchn">
    <w:name w:val="Kommentarthema Zchn"/>
    <w:basedOn w:val="KommentartextZchn"/>
    <w:link w:val="Kommentarthema"/>
    <w:uiPriority w:val="99"/>
    <w:semiHidden/>
    <w:rsid w:val="004F4BE3"/>
    <w:rPr>
      <w:rFonts w:asciiTheme="minorHAnsi" w:eastAsiaTheme="minorEastAsia" w:hAnsiTheme="minorHAnsi"/>
      <w:b/>
      <w:bCs/>
      <w:sz w:val="20"/>
      <w:szCs w:val="20"/>
      <w:lang w:val="de-AT"/>
      <w14:numForm w14:val="lining"/>
    </w:rPr>
  </w:style>
  <w:style w:type="paragraph" w:styleId="Textkrper2">
    <w:name w:val="Body Text 2"/>
    <w:basedOn w:val="Standard"/>
    <w:link w:val="Textkrper2Zchn"/>
    <w:locked/>
    <w:rsid w:val="00D16249"/>
    <w:pPr>
      <w:tabs>
        <w:tab w:val="left" w:pos="1134"/>
      </w:tabs>
      <w:spacing w:after="0" w:line="240" w:lineRule="auto"/>
    </w:pPr>
    <w:rPr>
      <w:rFonts w:ascii="Arial" w:eastAsia="Times New Roman" w:hAnsi="Arial" w:cs="Times New Roman"/>
      <w:sz w:val="22"/>
      <w:szCs w:val="20"/>
      <w:lang w:eastAsia="de-DE"/>
    </w:rPr>
  </w:style>
  <w:style w:type="character" w:customStyle="1" w:styleId="Textkrper2Zchn">
    <w:name w:val="Textkörper 2 Zchn"/>
    <w:basedOn w:val="Absatz-Standardschriftart"/>
    <w:link w:val="Textkrper2"/>
    <w:rsid w:val="00D16249"/>
    <w:rPr>
      <w:rFonts w:ascii="Arial" w:eastAsia="Times New Roman" w:hAnsi="Arial"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3.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7ADC3E0D-B2AC-4A2C-BA42-01E80D0BAE65}">
  <ds:schemaRefs>
    <ds:schemaRef ds:uri="http://schemas.openxmlformats.org/officeDocument/2006/bibliography"/>
  </ds:schemaRefs>
</ds:datastoreItem>
</file>

<file path=customXml/itemProps2.xml><?xml version="1.0" encoding="utf-8"?>
<ds:datastoreItem xmlns:ds="http://schemas.openxmlformats.org/officeDocument/2006/customXml" ds:itemID="{EC7056FF-7B86-4D01-9E5A-CEA42F9797A6}">
  <ds:schemaRefs>
    <ds:schemaRef ds:uri="http://ns.axespdf.com/word/configuration"/>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7775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WALLNÖFER Silvano</dc:creator>
  <cp:keywords/>
  <dc:description/>
  <cp:lastModifiedBy>WAIBL Julia</cp:lastModifiedBy>
  <cp:revision>2</cp:revision>
  <cp:lastPrinted>2025-08-28T09:26:00Z</cp:lastPrinted>
  <dcterms:created xsi:type="dcterms:W3CDTF">2025-09-02T14:38:00Z</dcterms:created>
  <dcterms:modified xsi:type="dcterms:W3CDTF">2025-09-02T14:38:00Z</dcterms:modified>
</cp:coreProperties>
</file>